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6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</w:rPr>
        <w:t xml:space="preserve">ИНДИВИДУАЛЬНЫЙ ПОДХОД </w:t>
      </w:r>
      <w:r w:rsidR="00813C3D" w:rsidRPr="000D61F8">
        <w:rPr>
          <w:rFonts w:ascii="Times New Roman" w:hAnsi="Times New Roman" w:cs="Times New Roman"/>
          <w:sz w:val="28"/>
          <w:szCs w:val="28"/>
        </w:rPr>
        <w:t xml:space="preserve"> </w:t>
      </w:r>
      <w:r w:rsidRPr="000D61F8">
        <w:rPr>
          <w:rFonts w:ascii="Times New Roman" w:hAnsi="Times New Roman" w:cs="Times New Roman"/>
          <w:sz w:val="28"/>
          <w:szCs w:val="28"/>
        </w:rPr>
        <w:t xml:space="preserve">В </w:t>
      </w:r>
      <w:r w:rsidRPr="000D61F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13C3D" w:rsidRPr="000D61F8">
        <w:rPr>
          <w:rFonts w:ascii="Times New Roman" w:hAnsi="Times New Roman" w:cs="Times New Roman"/>
          <w:sz w:val="28"/>
          <w:szCs w:val="28"/>
        </w:rPr>
        <w:t xml:space="preserve"> </w:t>
      </w:r>
      <w:r w:rsidRPr="000D61F8">
        <w:rPr>
          <w:rFonts w:ascii="Times New Roman" w:hAnsi="Times New Roman" w:cs="Times New Roman"/>
          <w:sz w:val="28"/>
          <w:szCs w:val="28"/>
        </w:rPr>
        <w:t xml:space="preserve">ПАРТНЁРСКОЙ ДЕЯТЕЛЬНОСТИ </w:t>
      </w:r>
      <w:r w:rsidR="00813C3D" w:rsidRPr="000D61F8">
        <w:rPr>
          <w:rFonts w:ascii="Times New Roman" w:hAnsi="Times New Roman" w:cs="Times New Roman"/>
          <w:sz w:val="28"/>
          <w:szCs w:val="28"/>
        </w:rPr>
        <w:t xml:space="preserve"> </w:t>
      </w:r>
      <w:r w:rsidRPr="000D61F8">
        <w:rPr>
          <w:rFonts w:ascii="Times New Roman" w:hAnsi="Times New Roman" w:cs="Times New Roman"/>
          <w:sz w:val="28"/>
          <w:szCs w:val="28"/>
        </w:rPr>
        <w:t>ПЕДАГОГОВ С РОДИТЕЛЯМИ ВОСПИТАННИКОВ</w:t>
      </w:r>
      <w:r w:rsidRPr="000D61F8">
        <w:rPr>
          <w:rFonts w:ascii="Times New Roman" w:hAnsi="Times New Roman" w:cs="Times New Roman"/>
          <w:sz w:val="28"/>
          <w:szCs w:val="28"/>
        </w:rPr>
        <w:t>.</w:t>
      </w:r>
    </w:p>
    <w:p w:rsidR="007E6596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</w:rPr>
        <w:t xml:space="preserve">Чернова Светлана Анатольевна, методист государственного бюджетного общеобразовательного учреждения Самарской области средней общеобразовательной школы № 22 городского округа Чапаевск Самарской области  структурное подразделение – детский сад № 28 «Ёлочка» Адрес:446116, Самарская область, </w:t>
      </w:r>
      <w:proofErr w:type="spellStart"/>
      <w:r w:rsidRPr="000D61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61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61F8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Pr="000D61F8">
        <w:rPr>
          <w:rFonts w:ascii="Times New Roman" w:hAnsi="Times New Roman" w:cs="Times New Roman"/>
          <w:sz w:val="28"/>
          <w:szCs w:val="28"/>
        </w:rPr>
        <w:t>, ул. Калинина, 32.</w:t>
      </w:r>
    </w:p>
    <w:p w:rsidR="007E6596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</w:rPr>
        <w:t>Телефон: 8 – 846-39-2-05-51</w:t>
      </w:r>
    </w:p>
    <w:p w:rsidR="007E6596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61F8">
        <w:rPr>
          <w:rFonts w:ascii="Times New Roman" w:hAnsi="Times New Roman" w:cs="Times New Roman"/>
          <w:sz w:val="28"/>
          <w:szCs w:val="28"/>
        </w:rPr>
        <w:t>-</w:t>
      </w:r>
      <w:r w:rsidRPr="000D61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6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mdo</w:t>
        </w:r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elochka</w:t>
        </w:r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61F8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13C3D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</w:rPr>
        <w:t xml:space="preserve">Анализ партнёрской позиции педагога на разных этапах </w:t>
      </w:r>
      <w:r w:rsidRPr="000D61F8">
        <w:rPr>
          <w:rFonts w:ascii="Times New Roman" w:hAnsi="Times New Roman" w:cs="Times New Roman"/>
          <w:sz w:val="28"/>
          <w:szCs w:val="28"/>
        </w:rPr>
        <w:t>взаимодействия с семьями воспитанников</w:t>
      </w:r>
      <w:r w:rsidRPr="000D61F8">
        <w:rPr>
          <w:rFonts w:ascii="Times New Roman" w:hAnsi="Times New Roman" w:cs="Times New Roman"/>
          <w:sz w:val="28"/>
          <w:szCs w:val="28"/>
        </w:rPr>
        <w:t>, показывает, что у педагогов детского сада существуют определенные трудности, например, недостаточное овладение технологией организации такой деятельности, а именно создание мотивации</w:t>
      </w:r>
      <w:r w:rsidRPr="000D61F8">
        <w:rPr>
          <w:rFonts w:ascii="Times New Roman" w:hAnsi="Times New Roman" w:cs="Times New Roman"/>
          <w:sz w:val="28"/>
          <w:szCs w:val="28"/>
        </w:rPr>
        <w:t xml:space="preserve"> родителей к вовлечению в </w:t>
      </w:r>
      <w:proofErr w:type="spellStart"/>
      <w:r w:rsidRPr="000D61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61F8">
        <w:rPr>
          <w:rFonts w:ascii="Times New Roman" w:hAnsi="Times New Roman" w:cs="Times New Roman"/>
          <w:sz w:val="28"/>
          <w:szCs w:val="28"/>
        </w:rPr>
        <w:t>-образовательный процесс</w:t>
      </w:r>
      <w:r w:rsidRPr="000D61F8">
        <w:rPr>
          <w:rFonts w:ascii="Times New Roman" w:hAnsi="Times New Roman" w:cs="Times New Roman"/>
          <w:sz w:val="28"/>
          <w:szCs w:val="28"/>
        </w:rPr>
        <w:t xml:space="preserve">, </w:t>
      </w:r>
      <w:r w:rsidR="00DF316A" w:rsidRPr="000D61F8">
        <w:rPr>
          <w:rFonts w:ascii="Times New Roman" w:hAnsi="Times New Roman" w:cs="Times New Roman"/>
          <w:sz w:val="28"/>
          <w:szCs w:val="28"/>
        </w:rPr>
        <w:t>взаимное психолого-педагогическое просвещение</w:t>
      </w:r>
      <w:r w:rsidRPr="000D61F8">
        <w:rPr>
          <w:rFonts w:ascii="Times New Roman" w:hAnsi="Times New Roman" w:cs="Times New Roman"/>
          <w:sz w:val="28"/>
          <w:szCs w:val="28"/>
        </w:rPr>
        <w:t xml:space="preserve">, </w:t>
      </w:r>
      <w:r w:rsidR="00DF316A" w:rsidRPr="000D61F8">
        <w:rPr>
          <w:rFonts w:ascii="Times New Roman" w:hAnsi="Times New Roman" w:cs="Times New Roman"/>
          <w:sz w:val="28"/>
          <w:szCs w:val="28"/>
        </w:rPr>
        <w:t xml:space="preserve">психологическая поддержка родителей в </w:t>
      </w:r>
      <w:r w:rsidRPr="000D61F8">
        <w:rPr>
          <w:rFonts w:ascii="Times New Roman" w:hAnsi="Times New Roman" w:cs="Times New Roman"/>
          <w:sz w:val="28"/>
          <w:szCs w:val="28"/>
        </w:rPr>
        <w:t>организаци</w:t>
      </w:r>
      <w:r w:rsidR="00DF316A" w:rsidRPr="000D61F8">
        <w:rPr>
          <w:rFonts w:ascii="Times New Roman" w:hAnsi="Times New Roman" w:cs="Times New Roman"/>
          <w:sz w:val="28"/>
          <w:szCs w:val="28"/>
        </w:rPr>
        <w:t>и взаимодействия с ребенком.</w:t>
      </w:r>
      <w:r w:rsidRPr="000D61F8">
        <w:rPr>
          <w:rFonts w:ascii="Times New Roman" w:hAnsi="Times New Roman" w:cs="Times New Roman"/>
          <w:sz w:val="28"/>
          <w:szCs w:val="28"/>
        </w:rPr>
        <w:t xml:space="preserve"> </w:t>
      </w:r>
      <w:r w:rsidR="00DF316A" w:rsidRPr="000D61F8">
        <w:rPr>
          <w:rFonts w:ascii="Times New Roman" w:hAnsi="Times New Roman" w:cs="Times New Roman"/>
          <w:sz w:val="28"/>
          <w:szCs w:val="28"/>
        </w:rPr>
        <w:t xml:space="preserve"> Организация социального партнерства </w:t>
      </w:r>
      <w:r w:rsidR="00DF316A" w:rsidRPr="000D61F8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с семьей</w:t>
      </w:r>
      <w:r w:rsidR="00DF316A" w:rsidRPr="000D61F8">
        <w:rPr>
          <w:rFonts w:ascii="Times New Roman" w:hAnsi="Times New Roman" w:cs="Times New Roman"/>
          <w:sz w:val="28"/>
          <w:szCs w:val="28"/>
        </w:rPr>
        <w:t xml:space="preserve"> задача непростая, </w:t>
      </w:r>
      <w:r w:rsidR="00813C3D" w:rsidRPr="000D61F8">
        <w:rPr>
          <w:rFonts w:ascii="Times New Roman" w:hAnsi="Times New Roman" w:cs="Times New Roman"/>
          <w:sz w:val="28"/>
          <w:szCs w:val="28"/>
        </w:rPr>
        <w:t>но ее правильное решение позволяет снять множество проблем современного дошкольного образования.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дошкольная образовательная организация на пути к социальному партнёрству с семьями воспитанников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 конкурсах различного уровня;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интерактивные формы работы с родителями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(акции, метод </w:t>
      </w:r>
      <w:proofErr w:type="spellStart"/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тренинги, творческие группы родителей по разработке путей достижения целевых ориентиров дошкольн</w:t>
      </w:r>
      <w:r w:rsidR="00813C3D"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работы сайта 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с родителями и информирование родителей о его результатах;</w:t>
      </w:r>
    </w:p>
    <w:p w:rsidR="00144A11" w:rsidRPr="000D61F8" w:rsidRDefault="00144A11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0D61F8">
        <w:rPr>
          <w:rFonts w:ascii="Times New Roman" w:hAnsi="Times New Roman" w:cs="Times New Roman"/>
          <w:sz w:val="28"/>
          <w:szCs w:val="28"/>
        </w:rPr>
        <w:t xml:space="preserve">«Детского календаря» в </w:t>
      </w:r>
      <w:r w:rsidRPr="000D61F8">
        <w:rPr>
          <w:rFonts w:ascii="Times New Roman" w:hAnsi="Times New Roman" w:cs="Times New Roman"/>
          <w:sz w:val="28"/>
          <w:szCs w:val="28"/>
        </w:rPr>
        <w:t>едином образовательном пространстве дл</w:t>
      </w:r>
      <w:r w:rsidR="00813C3D" w:rsidRPr="000D61F8">
        <w:rPr>
          <w:rFonts w:ascii="Times New Roman" w:hAnsi="Times New Roman" w:cs="Times New Roman"/>
          <w:sz w:val="28"/>
          <w:szCs w:val="28"/>
        </w:rPr>
        <w:t>я каждой дошкольной группы;</w:t>
      </w:r>
    </w:p>
    <w:p w:rsidR="00813C3D" w:rsidRPr="000D61F8" w:rsidRDefault="00813C3D" w:rsidP="000D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F8">
        <w:rPr>
          <w:rFonts w:ascii="Times New Roman" w:hAnsi="Times New Roman" w:cs="Times New Roman"/>
          <w:sz w:val="28"/>
          <w:szCs w:val="28"/>
        </w:rPr>
        <w:lastRenderedPageBreak/>
        <w:t>-индивидуальный подход к каждому родителю.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Для вовлечения родителей в </w:t>
      </w:r>
      <w:proofErr w:type="spellStart"/>
      <w:r w:rsidRPr="000D61F8">
        <w:rPr>
          <w:rFonts w:ascii="Times New Roman" w:eastAsia="SimSun" w:hAnsi="Times New Roman" w:cs="Times New Roman"/>
          <w:sz w:val="28"/>
          <w:szCs w:val="28"/>
        </w:rPr>
        <w:t>воспитательно</w:t>
      </w:r>
      <w:proofErr w:type="spellEnd"/>
      <w:r w:rsidRPr="000D61F8">
        <w:rPr>
          <w:rFonts w:ascii="Times New Roman" w:eastAsia="SimSun" w:hAnsi="Times New Roman" w:cs="Times New Roman"/>
          <w:sz w:val="28"/>
          <w:szCs w:val="28"/>
        </w:rPr>
        <w:t xml:space="preserve">-образовательный процесс педагоги используют разнообразные формы взаимодействия как традиционные, так и не традиционные, но все они имеют небольшой недостаток: рассчитаны на родителей без учета их индивидуальных способностей. 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Мы понимаем, что родители разные, у них качественно разные уровни взаимодействия со своим ребенком. Каждый по-разному проявляет свою степень вовлеченности в </w:t>
      </w:r>
      <w:proofErr w:type="spellStart"/>
      <w:r w:rsidRPr="000D61F8">
        <w:rPr>
          <w:rFonts w:ascii="Times New Roman" w:eastAsia="SimSun" w:hAnsi="Times New Roman" w:cs="Times New Roman"/>
          <w:sz w:val="28"/>
          <w:szCs w:val="28"/>
        </w:rPr>
        <w:t>воспитательно</w:t>
      </w:r>
      <w:proofErr w:type="spellEnd"/>
      <w:r w:rsidRPr="000D61F8">
        <w:rPr>
          <w:rFonts w:ascii="Times New Roman" w:eastAsia="SimSun" w:hAnsi="Times New Roman" w:cs="Times New Roman"/>
          <w:sz w:val="28"/>
          <w:szCs w:val="28"/>
        </w:rPr>
        <w:t>-образовательный процесс (ВОП) детского сада. Условно их можно разделить на 3 группы.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1 группа – родители, занимающие активную позицию. Легко откликаются на предложения педагога и проявляющие инициативу. Им характерен высокий уровень вовлеченности в ВОП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2 группа – родители, проявляющие свою вовлеченность по острой необходимости, после долгих уговоров, объяснений. Средний уровень вовлеченности в ВОП.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3 группа – родители, не желающие участвовать в ВОП.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Для вовлечения родителей в </w:t>
      </w:r>
      <w:proofErr w:type="spellStart"/>
      <w:r w:rsidRPr="000D61F8">
        <w:rPr>
          <w:rFonts w:ascii="Times New Roman" w:eastAsia="SimSun" w:hAnsi="Times New Roman" w:cs="Times New Roman"/>
          <w:sz w:val="28"/>
          <w:szCs w:val="28"/>
        </w:rPr>
        <w:t>воспитательно</w:t>
      </w:r>
      <w:proofErr w:type="spellEnd"/>
      <w:r w:rsidRPr="000D61F8">
        <w:rPr>
          <w:rFonts w:ascii="Times New Roman" w:eastAsia="SimSun" w:hAnsi="Times New Roman" w:cs="Times New Roman"/>
          <w:sz w:val="28"/>
          <w:szCs w:val="28"/>
        </w:rPr>
        <w:t>-образовательный процесс нужно учитывать особенности родителей.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Кто-то не умеет красиво говорить, четко изъяснять мысли, но умеет мастерить и могут чему-то научить. А другим проще провести с детьми подвижную игру, эмоционально прочитать стихотворение, по ролям разыграть сказку, а кто-то проявит себя в спортивной деятельности  и т. п. 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В этом нам поможет тест на определение способа познания родителем окружающего мира. 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Условно всех родителей 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>можно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разделить на 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 xml:space="preserve">три категории: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</w:t>
      </w:r>
      <w:r w:rsidRPr="000D61F8">
        <w:rPr>
          <w:rFonts w:ascii="Times New Roman" w:eastAsia="SimSun" w:hAnsi="Times New Roman" w:cs="Times New Roman"/>
          <w:sz w:val="28"/>
          <w:szCs w:val="28"/>
        </w:rPr>
        <w:t>Слушател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>и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</w:t>
      </w:r>
      <w:r w:rsidRPr="000D61F8">
        <w:rPr>
          <w:rFonts w:ascii="Times New Roman" w:eastAsia="SimSun" w:hAnsi="Times New Roman" w:cs="Times New Roman"/>
          <w:sz w:val="28"/>
          <w:szCs w:val="28"/>
        </w:rPr>
        <w:t>Зрител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>и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</w:t>
      </w:r>
      <w:r w:rsidRPr="000D61F8">
        <w:rPr>
          <w:rFonts w:ascii="Times New Roman" w:eastAsia="SimSun" w:hAnsi="Times New Roman" w:cs="Times New Roman"/>
          <w:sz w:val="28"/>
          <w:szCs w:val="28"/>
        </w:rPr>
        <w:t>Деятел</w:t>
      </w:r>
      <w:r w:rsidR="00813C3D" w:rsidRPr="000D61F8">
        <w:rPr>
          <w:rFonts w:ascii="Times New Roman" w:eastAsia="SimSun" w:hAnsi="Times New Roman" w:cs="Times New Roman"/>
          <w:sz w:val="28"/>
          <w:szCs w:val="28"/>
        </w:rPr>
        <w:t>и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Для решения задач речевого развития детей в детском саду лучше привлекать родителей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, относящихся к категории «Слушатели», д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ля решения задач художественно-эстетического развития –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и»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, физического развития –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«Д</w:t>
      </w:r>
      <w:r w:rsidRPr="000D61F8">
        <w:rPr>
          <w:rFonts w:ascii="Times New Roman" w:eastAsia="SimSun" w:hAnsi="Times New Roman" w:cs="Times New Roman"/>
          <w:sz w:val="28"/>
          <w:szCs w:val="28"/>
        </w:rPr>
        <w:t>еятел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и»</w:t>
      </w:r>
      <w:r w:rsidRPr="000D61F8">
        <w:rPr>
          <w:rFonts w:ascii="Times New Roman" w:eastAsia="SimSun" w:hAnsi="Times New Roman" w:cs="Times New Roman"/>
          <w:sz w:val="28"/>
          <w:szCs w:val="28"/>
        </w:rPr>
        <w:t>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lastRenderedPageBreak/>
        <w:t>Способ познания родителей может существенно повлиять на развитие речи ребенка его дальнейшие успехи, а также определит степень возможности помощи своему ребенку в развитии речи.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Обычно родители, не имея представления о собственном способе познания, считают, что их ребенок воспринимает информацию и усваивает её так же, как и они. Хорошо, если эти способы совпадают. 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Воспитанники детского сада также имеют свои особенности и в познании окружающего мира, и в усвоении программы.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Учитывая выше сказанное, мы предлагаем подбирать задания для детей и родителей по освоению программного материала в домашних условиях с учетом уровня вовлеченности родителей ВОП и способов познания окружающего мира и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предложить родителям по одному листу из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 «Д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етского календаря</w:t>
      </w:r>
      <w:r w:rsidRPr="000D61F8">
        <w:rPr>
          <w:rFonts w:ascii="Times New Roman" w:eastAsia="SimSun" w:hAnsi="Times New Roman" w:cs="Times New Roman"/>
          <w:sz w:val="28"/>
          <w:szCs w:val="28"/>
        </w:rPr>
        <w:t>» совершенно разные задания. Например, тема недели «Птицы».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b/>
          <w:i/>
          <w:sz w:val="28"/>
          <w:szCs w:val="28"/>
        </w:rPr>
        <w:t>Высокий уровень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 включенности родителей ВОП: </w:t>
      </w:r>
    </w:p>
    <w:p w:rsidR="007E6596" w:rsidRPr="000D61F8" w:rsidRDefault="007E6596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Подготовить совместный проект родителей с реб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енком на тему «Прилет грачей» («Д</w:t>
      </w:r>
      <w:r w:rsidRPr="000D61F8">
        <w:rPr>
          <w:rFonts w:ascii="Times New Roman" w:eastAsia="SimSun" w:hAnsi="Times New Roman" w:cs="Times New Roman"/>
          <w:sz w:val="28"/>
          <w:szCs w:val="28"/>
        </w:rPr>
        <w:t>еятель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16593E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Посетить спектакль с ребенком («Д</w:t>
      </w:r>
      <w:r w:rsidR="007E6596" w:rsidRPr="000D61F8">
        <w:rPr>
          <w:rFonts w:ascii="Times New Roman" w:eastAsia="SimSun" w:hAnsi="Times New Roman" w:cs="Times New Roman"/>
          <w:sz w:val="28"/>
          <w:szCs w:val="28"/>
        </w:rPr>
        <w:t>еятель</w:t>
      </w:r>
      <w:r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="007E6596"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Придумать и изготовить настольно-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печатную игру на тему «Птицы» («З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Сочинить </w:t>
      </w:r>
      <w:proofErr w:type="gramStart"/>
      <w:r w:rsidRPr="000D61F8">
        <w:rPr>
          <w:rFonts w:ascii="Times New Roman" w:eastAsia="SimSun" w:hAnsi="Times New Roman" w:cs="Times New Roman"/>
          <w:sz w:val="28"/>
          <w:szCs w:val="28"/>
        </w:rPr>
        <w:t>сказку про скворца</w:t>
      </w:r>
      <w:proofErr w:type="gramEnd"/>
      <w:r w:rsidRPr="000D61F8">
        <w:rPr>
          <w:rFonts w:ascii="Times New Roman" w:eastAsia="SimSun" w:hAnsi="Times New Roman" w:cs="Times New Roman"/>
          <w:sz w:val="28"/>
          <w:szCs w:val="28"/>
        </w:rPr>
        <w:t xml:space="preserve">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«С</w:t>
      </w:r>
      <w:r w:rsidRPr="000D61F8">
        <w:rPr>
          <w:rFonts w:ascii="Times New Roman" w:eastAsia="SimSun" w:hAnsi="Times New Roman" w:cs="Times New Roman"/>
          <w:sz w:val="28"/>
          <w:szCs w:val="28"/>
        </w:rPr>
        <w:t>лушатель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Подготовить доклад про иволгу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«С</w:t>
      </w:r>
      <w:r w:rsidRPr="000D61F8">
        <w:rPr>
          <w:rFonts w:ascii="Times New Roman" w:eastAsia="SimSun" w:hAnsi="Times New Roman" w:cs="Times New Roman"/>
          <w:sz w:val="28"/>
          <w:szCs w:val="28"/>
        </w:rPr>
        <w:t>лушатель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Подобрать стихотворение и составить схемы для запоминания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b/>
          <w:i/>
          <w:sz w:val="28"/>
          <w:szCs w:val="28"/>
        </w:rPr>
        <w:t>Средний уровень</w:t>
      </w: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 включенности родителей: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Подобрать иллюстрации перелетных птиц (для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«Деятеля»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 xml:space="preserve">Загадки о птицах (для 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«Слушателя»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«Изобрази птичку (нетрадиционными техниками)</w:t>
      </w:r>
      <w:proofErr w:type="gramStart"/>
      <w:r w:rsidR="0016593E" w:rsidRPr="000D61F8">
        <w:rPr>
          <w:rFonts w:ascii="Times New Roman" w:eastAsia="SimSun" w:hAnsi="Times New Roman" w:cs="Times New Roman"/>
          <w:sz w:val="28"/>
          <w:szCs w:val="28"/>
        </w:rPr>
        <w:t>»(</w:t>
      </w:r>
      <w:proofErr w:type="gramEnd"/>
      <w:r w:rsidR="0016593E" w:rsidRPr="000D61F8">
        <w:rPr>
          <w:rFonts w:ascii="Times New Roman" w:eastAsia="SimSun" w:hAnsi="Times New Roman" w:cs="Times New Roman"/>
          <w:sz w:val="28"/>
          <w:szCs w:val="28"/>
        </w:rPr>
        <w:t>для «Зрителя»)</w:t>
      </w:r>
      <w:r w:rsidRPr="000D61F8">
        <w:rPr>
          <w:rFonts w:ascii="Times New Roman" w:eastAsia="SimSun" w:hAnsi="Times New Roman" w:cs="Times New Roman"/>
          <w:sz w:val="28"/>
          <w:szCs w:val="28"/>
        </w:rPr>
        <w:t>;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Посещение библиотеки, подбор книг о птицах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для «Деятеля»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Подобрать и выучить стихотворение о птицах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для «Слушателя»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Нарисовать иллюстрацию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для 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я»</w:t>
      </w:r>
      <w:r w:rsidRPr="000D61F8">
        <w:rPr>
          <w:rFonts w:ascii="Times New Roman" w:eastAsia="SimSun" w:hAnsi="Times New Roman" w:cs="Times New Roman"/>
          <w:sz w:val="28"/>
          <w:szCs w:val="28"/>
        </w:rPr>
        <w:t>).</w:t>
      </w:r>
    </w:p>
    <w:p w:rsidR="007E6596" w:rsidRPr="000D61F8" w:rsidRDefault="007E6596" w:rsidP="000D61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1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Низкий уровень</w:t>
      </w:r>
      <w:r w:rsidRPr="000D61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включенности родителей (дать материал, подготовленный педагогом):</w:t>
      </w:r>
    </w:p>
    <w:p w:rsidR="007E6596" w:rsidRPr="000D61F8" w:rsidRDefault="007E6596" w:rsidP="000D61F8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Раскрась зимородка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Прочитайте ребенку книгу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«С</w:t>
      </w:r>
      <w:r w:rsidRPr="000D61F8">
        <w:rPr>
          <w:rFonts w:ascii="Times New Roman" w:eastAsia="SimSun" w:hAnsi="Times New Roman" w:cs="Times New Roman"/>
          <w:sz w:val="28"/>
          <w:szCs w:val="28"/>
        </w:rPr>
        <w:t>лушатель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Рассмотрите иллюстрацию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«З</w:t>
      </w:r>
      <w:r w:rsidRPr="000D61F8">
        <w:rPr>
          <w:rFonts w:ascii="Times New Roman" w:eastAsia="SimSun" w:hAnsi="Times New Roman" w:cs="Times New Roman"/>
          <w:sz w:val="28"/>
          <w:szCs w:val="28"/>
        </w:rPr>
        <w:t>ритель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Ответьте с ребенком на следующие вопросы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«С</w:t>
      </w:r>
      <w:r w:rsidRPr="000D61F8">
        <w:rPr>
          <w:rFonts w:ascii="Times New Roman" w:eastAsia="SimSun" w:hAnsi="Times New Roman" w:cs="Times New Roman"/>
          <w:sz w:val="28"/>
          <w:szCs w:val="28"/>
        </w:rPr>
        <w:t>лушатель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);</w:t>
      </w:r>
    </w:p>
    <w:p w:rsidR="007E6596" w:rsidRPr="000D61F8" w:rsidRDefault="007E6596" w:rsidP="000D61F8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Найдите гнездо вороны и подберите слова, относящиеся к теме «Птицы» (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«Д</w:t>
      </w:r>
      <w:r w:rsidRPr="000D61F8">
        <w:rPr>
          <w:rFonts w:ascii="Times New Roman" w:eastAsia="SimSun" w:hAnsi="Times New Roman" w:cs="Times New Roman"/>
          <w:sz w:val="28"/>
          <w:szCs w:val="28"/>
        </w:rPr>
        <w:t>еятель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»</w:t>
      </w:r>
      <w:r w:rsidRPr="000D61F8">
        <w:rPr>
          <w:rFonts w:ascii="Times New Roman" w:eastAsia="SimSun" w:hAnsi="Times New Roman" w:cs="Times New Roman"/>
          <w:sz w:val="28"/>
          <w:szCs w:val="28"/>
        </w:rPr>
        <w:t>).</w:t>
      </w:r>
    </w:p>
    <w:p w:rsidR="007E6596" w:rsidRPr="000D61F8" w:rsidRDefault="007E6596" w:rsidP="000D61F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61F8">
        <w:rPr>
          <w:rFonts w:ascii="Times New Roman" w:eastAsia="SimSun" w:hAnsi="Times New Roman" w:cs="Times New Roman"/>
          <w:sz w:val="28"/>
          <w:szCs w:val="28"/>
        </w:rPr>
        <w:t>Предлагая упражнения и задания ребенку необходимо помочь ребенку реализовать новые способности, которые так необходимы ему для сбалансированного развития</w:t>
      </w:r>
      <w:r w:rsidR="0016593E" w:rsidRPr="000D61F8">
        <w:rPr>
          <w:rFonts w:ascii="Times New Roman" w:eastAsia="SimSun" w:hAnsi="Times New Roman" w:cs="Times New Roman"/>
          <w:sz w:val="28"/>
          <w:szCs w:val="28"/>
        </w:rPr>
        <w:t>.</w:t>
      </w:r>
    </w:p>
    <w:p w:rsidR="007E6596" w:rsidRPr="000D61F8" w:rsidRDefault="007E6596" w:rsidP="000D61F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детского сада продолжают искать новые подходы  к организации </w:t>
      </w:r>
      <w:r w:rsidR="00813C3D"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семьи, одним из которых может быть создание </w:t>
      </w:r>
      <w:r w:rsidR="00813C3D"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 стендов</w:t>
      </w:r>
      <w:r w:rsidRPr="000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</w:t>
      </w: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293AC6" w:rsidRPr="00D60E7B" w:rsidRDefault="00293AC6" w:rsidP="00293AC6">
      <w:pPr>
        <w:pStyle w:val="20"/>
        <w:shd w:val="clear" w:color="auto" w:fill="auto"/>
        <w:tabs>
          <w:tab w:val="left" w:pos="692"/>
        </w:tabs>
        <w:spacing w:after="0" w:line="360" w:lineRule="auto"/>
        <w:ind w:left="720" w:firstLine="0"/>
        <w:jc w:val="left"/>
        <w:rPr>
          <w:rStyle w:val="2"/>
        </w:rPr>
      </w:pPr>
      <w:r>
        <w:rPr>
          <w:rStyle w:val="2"/>
          <w:color w:val="000000"/>
        </w:rPr>
        <w:t>Литература:</w:t>
      </w:r>
    </w:p>
    <w:p w:rsidR="00813C3D" w:rsidRPr="00293AC6" w:rsidRDefault="00293AC6" w:rsidP="00293AC6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jc w:val="left"/>
        <w:rPr>
          <w:rStyle w:val="a4"/>
          <w:bCs/>
          <w:color w:val="auto"/>
          <w:u w:val="none"/>
        </w:rPr>
      </w:pPr>
      <w:r w:rsidRPr="00293AC6">
        <w:rPr>
          <w:rStyle w:val="a4"/>
          <w:bCs/>
          <w:color w:val="auto"/>
          <w:u w:val="none"/>
        </w:rPr>
        <w:t>Материалы интернет.</w:t>
      </w: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</w:p>
    <w:p w:rsidR="00813C3D" w:rsidRDefault="00813C3D" w:rsidP="009B4DD4">
      <w:pPr>
        <w:pStyle w:val="20"/>
        <w:shd w:val="clear" w:color="auto" w:fill="auto"/>
        <w:spacing w:after="0" w:line="360" w:lineRule="auto"/>
        <w:ind w:firstLine="0"/>
        <w:jc w:val="center"/>
        <w:rPr>
          <w:rStyle w:val="a4"/>
          <w:b/>
          <w:bCs/>
        </w:rPr>
      </w:pPr>
      <w:bookmarkStart w:id="0" w:name="_GoBack"/>
      <w:bookmarkEnd w:id="0"/>
    </w:p>
    <w:sectPr w:rsidR="00813C3D" w:rsidSect="00813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45054C"/>
    <w:multiLevelType w:val="hybridMultilevel"/>
    <w:tmpl w:val="B8A8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4064"/>
    <w:multiLevelType w:val="hybridMultilevel"/>
    <w:tmpl w:val="807A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24D"/>
    <w:multiLevelType w:val="multilevel"/>
    <w:tmpl w:val="F2506D0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2361725C"/>
    <w:multiLevelType w:val="hybridMultilevel"/>
    <w:tmpl w:val="12CC6DB4"/>
    <w:lvl w:ilvl="0" w:tplc="F6EC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4C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8C9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AC8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DA6E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721F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763F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A4E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FE15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8340BFB"/>
    <w:multiLevelType w:val="hybridMultilevel"/>
    <w:tmpl w:val="263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DBA"/>
    <w:multiLevelType w:val="multilevel"/>
    <w:tmpl w:val="9D2E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1699D"/>
    <w:multiLevelType w:val="multilevel"/>
    <w:tmpl w:val="CF769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23AC5"/>
    <w:multiLevelType w:val="multilevel"/>
    <w:tmpl w:val="B2006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B"/>
    <w:rsid w:val="000D61F8"/>
    <w:rsid w:val="00144A11"/>
    <w:rsid w:val="0016593E"/>
    <w:rsid w:val="002106A4"/>
    <w:rsid w:val="00293AC6"/>
    <w:rsid w:val="0036715B"/>
    <w:rsid w:val="007E6596"/>
    <w:rsid w:val="00813C3D"/>
    <w:rsid w:val="009B4DD4"/>
    <w:rsid w:val="00DA0912"/>
    <w:rsid w:val="00D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DD4"/>
    <w:rPr>
      <w:i/>
      <w:iCs/>
    </w:rPr>
  </w:style>
  <w:style w:type="character" w:styleId="a4">
    <w:name w:val="Hyperlink"/>
    <w:basedOn w:val="a0"/>
    <w:uiPriority w:val="99"/>
    <w:rsid w:val="009B4D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B4D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DD4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A09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596"/>
    <w:pPr>
      <w:ind w:left="720"/>
      <w:contextualSpacing/>
    </w:pPr>
  </w:style>
  <w:style w:type="character" w:styleId="a7">
    <w:name w:val="Strong"/>
    <w:basedOn w:val="a0"/>
    <w:uiPriority w:val="22"/>
    <w:qFormat/>
    <w:rsid w:val="007E6596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E6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DD4"/>
    <w:rPr>
      <w:i/>
      <w:iCs/>
    </w:rPr>
  </w:style>
  <w:style w:type="character" w:styleId="a4">
    <w:name w:val="Hyperlink"/>
    <w:basedOn w:val="a0"/>
    <w:uiPriority w:val="99"/>
    <w:rsid w:val="009B4D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B4D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DD4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A09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596"/>
    <w:pPr>
      <w:ind w:left="720"/>
      <w:contextualSpacing/>
    </w:pPr>
  </w:style>
  <w:style w:type="character" w:styleId="a7">
    <w:name w:val="Strong"/>
    <w:basedOn w:val="a0"/>
    <w:uiPriority w:val="22"/>
    <w:qFormat/>
    <w:rsid w:val="007E6596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E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35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1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36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-eloc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2016-11-24T06:52:00Z</dcterms:created>
  <dcterms:modified xsi:type="dcterms:W3CDTF">2016-11-24T08:11:00Z</dcterms:modified>
</cp:coreProperties>
</file>