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5C" w:rsidRDefault="0047670B">
      <w:pPr>
        <w:pStyle w:val="Standard"/>
        <w:jc w:val="center"/>
        <w:rPr>
          <w:rFonts w:hint="eastAsia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Карточка № 26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С.</w:t>
      </w:r>
    </w:p>
    <w:p w:rsidR="000C015C" w:rsidRDefault="000C015C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:rsidR="000C015C" w:rsidRDefault="0047670B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«Мамы и их детки»</w:t>
      </w:r>
    </w:p>
    <w:p w:rsidR="000C015C" w:rsidRDefault="0047670B">
      <w:pPr>
        <w:pStyle w:val="Standard"/>
        <w:spacing w:before="225" w:after="225"/>
        <w:rPr>
          <w:rFonts w:hint="eastAsia"/>
        </w:rPr>
      </w:pP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формировать умение детей называть животных и их детенышей. 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Развивать словарный запас детей. Закреплять знания и умения навыков детей о </w:t>
      </w:r>
      <w:r>
        <w:rPr>
          <w:rStyle w:val="a6"/>
          <w:rFonts w:ascii="Times New Roman" w:hAnsi="Times New Roman" w:cs="Arial"/>
          <w:b w:val="0"/>
          <w:color w:val="111111"/>
          <w:sz w:val="28"/>
          <w:szCs w:val="28"/>
        </w:rPr>
        <w:t>первичных</w:t>
      </w:r>
      <w:r>
        <w:rPr>
          <w:rFonts w:ascii="Times New Roman" w:hAnsi="Times New Roman" w:cs="Arial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представлениях о животных. 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Воспитывать интерес и любовь к диким и домашним 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животным.</w:t>
      </w:r>
    </w:p>
    <w:p w:rsidR="000C015C" w:rsidRDefault="0047670B">
      <w:pPr>
        <w:pStyle w:val="Standard"/>
        <w:spacing w:before="225" w:after="225"/>
        <w:rPr>
          <w:rFonts w:hint="eastAsia"/>
        </w:rPr>
      </w:pP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u w:val="single"/>
          <w:lang w:eastAsia="ru-RU"/>
        </w:rPr>
        <w:t>Материал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картинки с изображением взрослых животных и их детенышей.</w:t>
      </w:r>
    </w:p>
    <w:p w:rsidR="000C015C" w:rsidRDefault="0047670B">
      <w:pPr>
        <w:pStyle w:val="Standard"/>
        <w:rPr>
          <w:rFonts w:hint="eastAsia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Ход занятия: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игры понадобятся картинки с изображением взрослых животных и их детенышей (кошка – котенок, собака – щенок, свинья – поросенок, корова – теленок и т.д.). Карти</w:t>
      </w:r>
      <w:r>
        <w:rPr>
          <w:rFonts w:ascii="Times New Roman" w:hAnsi="Times New Roman" w:cs="Times New Roman"/>
          <w:color w:val="000000"/>
          <w:sz w:val="28"/>
          <w:szCs w:val="28"/>
        </w:rPr>
        <w:t>нки с изображением детенышей могут быть в нескольких экземплярах.</w:t>
      </w:r>
    </w:p>
    <w:p w:rsidR="000C015C" w:rsidRDefault="0047670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ребенком рассматривает взрослых животных, называет их, говорит, что у каждого из них есть детки. Затем предлагает малышу: «Давай найдем для кошки ее ребеночка. Как его н</w:t>
      </w:r>
      <w:r>
        <w:rPr>
          <w:rFonts w:ascii="Times New Roman" w:hAnsi="Times New Roman" w:cs="Times New Roman"/>
          <w:sz w:val="28"/>
          <w:szCs w:val="28"/>
        </w:rPr>
        <w:t>азывают?» При необходимости взрослый подсказывает, что это котенок, и помогает найти картинку. Малыш кладет котенка рядом с кошкой. Таким же образом подбираются остальные пары.</w:t>
      </w:r>
    </w:p>
    <w:p w:rsidR="000C015C" w:rsidRDefault="0047670B">
      <w:pPr>
        <w:pStyle w:val="Standard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следующий раз можно предложить малышу самостоятельно подобрать пары и назвать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животных.</w:t>
      </w:r>
    </w:p>
    <w:sectPr w:rsidR="000C015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70B" w:rsidRDefault="0047670B">
      <w:pPr>
        <w:rPr>
          <w:rFonts w:hint="eastAsia"/>
        </w:rPr>
      </w:pPr>
      <w:r>
        <w:separator/>
      </w:r>
    </w:p>
  </w:endnote>
  <w:endnote w:type="continuationSeparator" w:id="0">
    <w:p w:rsidR="0047670B" w:rsidRDefault="0047670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70B" w:rsidRDefault="0047670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7670B" w:rsidRDefault="0047670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B7BD2"/>
    <w:multiLevelType w:val="multilevel"/>
    <w:tmpl w:val="0E6CC02E"/>
    <w:styleLink w:val="WWNum3"/>
    <w:lvl w:ilvl="0">
      <w:numFmt w:val="bullet"/>
      <w:lvlText w:val="•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15"/>
        <w:u w:val="none"/>
        <w:vertAlign w:val="baseline"/>
      </w:rPr>
    </w:lvl>
    <w:lvl w:ilvl="1">
      <w:numFmt w:val="bullet"/>
      <w:lvlText w:val="o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2">
      <w:numFmt w:val="bullet"/>
      <w:lvlText w:val="▪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3">
      <w:numFmt w:val="bullet"/>
      <w:lvlText w:val="•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4">
      <w:numFmt w:val="bullet"/>
      <w:lvlText w:val="o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5">
      <w:numFmt w:val="bullet"/>
      <w:lvlText w:val="▪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6">
      <w:numFmt w:val="bullet"/>
      <w:lvlText w:val="•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7">
      <w:numFmt w:val="bullet"/>
      <w:lvlText w:val="o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8">
      <w:numFmt w:val="bullet"/>
      <w:lvlText w:val="▪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015C"/>
    <w:rsid w:val="000C015C"/>
    <w:rsid w:val="0047670B"/>
    <w:rsid w:val="00D3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5">
    <w:name w:val="Основной текст (5)"/>
    <w:basedOn w:val="Standard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 (2)"/>
    <w:basedOn w:val="Standard"/>
    <w:pPr>
      <w:widowControl w:val="0"/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character" w:customStyle="1" w:styleId="ListLabel83">
    <w:name w:val="ListLabel 83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15"/>
      <w:u w:val="none"/>
      <w:vertAlign w:val="baseline"/>
    </w:rPr>
  </w:style>
  <w:style w:type="character" w:customStyle="1" w:styleId="ListLabel84">
    <w:name w:val="ListLabel 84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5">
    <w:name w:val="ListLabel 85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6">
    <w:name w:val="ListLabel 86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7">
    <w:name w:val="ListLabel 87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8">
    <w:name w:val="ListLabel 88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9">
    <w:name w:val="ListLabel 89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90">
    <w:name w:val="ListLabel 90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91">
    <w:name w:val="ListLabel 91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styleId="a6">
    <w:name w:val="Strong"/>
    <w:basedOn w:val="a0"/>
    <w:rPr>
      <w:b/>
      <w:bCs/>
    </w:rPr>
  </w:style>
  <w:style w:type="numbering" w:customStyle="1" w:styleId="WWNum3">
    <w:name w:val="WWNum3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5">
    <w:name w:val="Основной текст (5)"/>
    <w:basedOn w:val="Standard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 (2)"/>
    <w:basedOn w:val="Standard"/>
    <w:pPr>
      <w:widowControl w:val="0"/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character" w:customStyle="1" w:styleId="ListLabel83">
    <w:name w:val="ListLabel 83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15"/>
      <w:u w:val="none"/>
      <w:vertAlign w:val="baseline"/>
    </w:rPr>
  </w:style>
  <w:style w:type="character" w:customStyle="1" w:styleId="ListLabel84">
    <w:name w:val="ListLabel 84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5">
    <w:name w:val="ListLabel 85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6">
    <w:name w:val="ListLabel 86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7">
    <w:name w:val="ListLabel 87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8">
    <w:name w:val="ListLabel 88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9">
    <w:name w:val="ListLabel 89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90">
    <w:name w:val="ListLabel 90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91">
    <w:name w:val="ListLabel 91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styleId="a6">
    <w:name w:val="Strong"/>
    <w:basedOn w:val="a0"/>
    <w:rPr>
      <w:b/>
      <w:bCs/>
    </w:rPr>
  </w:style>
  <w:style w:type="numbering" w:customStyle="1" w:styleId="WWNum3">
    <w:name w:val="WWNum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cp:lastPrinted>2020-01-05T17:28:00Z</cp:lastPrinted>
  <dcterms:created xsi:type="dcterms:W3CDTF">2019-07-21T18:57:00Z</dcterms:created>
  <dcterms:modified xsi:type="dcterms:W3CDTF">2021-07-28T16:18:00Z</dcterms:modified>
</cp:coreProperties>
</file>