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7E" w:rsidRPr="000921F9" w:rsidRDefault="00172A7E" w:rsidP="0017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- детский сад №28 </w:t>
      </w:r>
      <w:proofErr w:type="spellStart"/>
      <w:r w:rsidRPr="000921F9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0921F9"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172A7E" w:rsidRDefault="00172A7E" w:rsidP="0017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21F9">
        <w:rPr>
          <w:rFonts w:ascii="Times New Roman" w:hAnsi="Times New Roman" w:cs="Times New Roman"/>
          <w:sz w:val="28"/>
          <w:szCs w:val="28"/>
        </w:rPr>
        <w:t>г. Чапаевска Самарской области</w:t>
      </w:r>
    </w:p>
    <w:p w:rsidR="00172A7E" w:rsidRDefault="00172A7E" w:rsidP="0017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A7E" w:rsidRDefault="00172A7E" w:rsidP="0017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A7E" w:rsidRDefault="00172A7E" w:rsidP="0017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A7E" w:rsidRDefault="00172A7E" w:rsidP="0017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A7E" w:rsidRDefault="00172A7E" w:rsidP="0017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A7E" w:rsidRDefault="00172A7E" w:rsidP="0017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A7E" w:rsidRDefault="00172A7E" w:rsidP="0017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A7E" w:rsidRDefault="00172A7E" w:rsidP="0017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A7E" w:rsidRDefault="00172A7E" w:rsidP="0017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A7E" w:rsidRDefault="00172A7E" w:rsidP="0017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A7E" w:rsidRDefault="00172A7E" w:rsidP="0017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A7E" w:rsidRDefault="00172A7E" w:rsidP="0017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A7E" w:rsidRPr="000921F9" w:rsidRDefault="00172A7E" w:rsidP="0017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A7E" w:rsidRDefault="00172A7E" w:rsidP="0017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Занятие </w:t>
      </w:r>
    </w:p>
    <w:p w:rsidR="00172A7E" w:rsidRDefault="00172A7E" w:rsidP="0017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«Знакомство с творчеством художника Чапаевска </w:t>
      </w:r>
    </w:p>
    <w:p w:rsidR="00172A7E" w:rsidRDefault="00172A7E" w:rsidP="0017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Кондулукова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72A7E" w:rsidRDefault="00172A7E" w:rsidP="0017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172A7E" w:rsidRDefault="00172A7E" w:rsidP="0017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A7E" w:rsidRDefault="00172A7E" w:rsidP="0017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A7E" w:rsidRDefault="00172A7E" w:rsidP="0017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A7E" w:rsidRDefault="00172A7E" w:rsidP="0017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A7E" w:rsidRDefault="00172A7E" w:rsidP="0017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A7E" w:rsidRDefault="00172A7E" w:rsidP="0017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A7E" w:rsidRDefault="00172A7E" w:rsidP="0017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A7E" w:rsidRDefault="00172A7E" w:rsidP="0017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A7E" w:rsidRDefault="00172A7E" w:rsidP="0017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A7E" w:rsidRDefault="00172A7E" w:rsidP="0017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A7E" w:rsidRDefault="00172A7E" w:rsidP="00172A7E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72A7E" w:rsidRDefault="00172A7E" w:rsidP="00172A7E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744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172A7E" w:rsidRDefault="00172A7E" w:rsidP="00172A7E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Емельдяжева Елена Викторовна</w:t>
      </w:r>
    </w:p>
    <w:p w:rsidR="00172A7E" w:rsidRDefault="00172A7E" w:rsidP="0017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A7E" w:rsidRDefault="00172A7E" w:rsidP="0017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A7E" w:rsidRDefault="00172A7E" w:rsidP="0017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A7E" w:rsidRDefault="00172A7E" w:rsidP="00172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2009-2010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г.</w:t>
      </w:r>
    </w:p>
    <w:p w:rsidR="00172A7E" w:rsidRDefault="00172A7E" w:rsidP="0017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2A7E" w:rsidRPr="00C07283" w:rsidRDefault="00172A7E" w:rsidP="00172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283">
        <w:rPr>
          <w:rFonts w:ascii="Times New Roman" w:hAnsi="Times New Roman" w:cs="Times New Roman"/>
          <w:b/>
          <w:sz w:val="28"/>
          <w:szCs w:val="28"/>
        </w:rPr>
        <w:lastRenderedPageBreak/>
        <w:t>Зна</w:t>
      </w:r>
      <w:r>
        <w:rPr>
          <w:rFonts w:ascii="Times New Roman" w:hAnsi="Times New Roman" w:cs="Times New Roman"/>
          <w:b/>
          <w:sz w:val="28"/>
          <w:szCs w:val="28"/>
        </w:rPr>
        <w:t>комство с творчеством художника</w:t>
      </w:r>
      <w:r w:rsidRPr="00C07283">
        <w:rPr>
          <w:rFonts w:ascii="Times New Roman" w:hAnsi="Times New Roman" w:cs="Times New Roman"/>
          <w:b/>
          <w:sz w:val="28"/>
          <w:szCs w:val="28"/>
        </w:rPr>
        <w:t xml:space="preserve"> Чапаевска </w:t>
      </w:r>
    </w:p>
    <w:p w:rsidR="00172A7E" w:rsidRPr="00C07283" w:rsidRDefault="00172A7E" w:rsidP="00172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Сергея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Кондулукова</w:t>
      </w:r>
      <w:proofErr w:type="spellEnd"/>
    </w:p>
    <w:p w:rsidR="00172A7E" w:rsidRPr="00C07283" w:rsidRDefault="00172A7E" w:rsidP="00172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283"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</w:t>
      </w:r>
    </w:p>
    <w:p w:rsidR="00172A7E" w:rsidRPr="00D02005" w:rsidRDefault="00172A7E" w:rsidP="00172A7E">
      <w:pPr>
        <w:shd w:val="clear" w:color="auto" w:fill="FFFFFF"/>
        <w:spacing w:before="288" w:line="240" w:lineRule="exact"/>
        <w:ind w:left="293"/>
        <w:rPr>
          <w:b/>
          <w:i/>
          <w:sz w:val="28"/>
          <w:szCs w:val="28"/>
        </w:rPr>
      </w:pPr>
      <w:r w:rsidRPr="00D02005">
        <w:rPr>
          <w:rFonts w:ascii="Times New Roman" w:eastAsia="Times New Roman" w:hAnsi="Times New Roman" w:cs="Times New Roman"/>
          <w:b/>
          <w:i/>
          <w:sz w:val="28"/>
          <w:szCs w:val="28"/>
        </w:rPr>
        <w:t>Программные  задачи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172A7E" w:rsidRDefault="00172A7E" w:rsidP="00172A7E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</w:rPr>
      </w:pPr>
      <w:r w:rsidRPr="00C025A9">
        <w:rPr>
          <w:rFonts w:ascii="Times New Roman" w:hAnsi="Times New Roman" w:cs="Times New Roman"/>
          <w:sz w:val="28"/>
          <w:szCs w:val="28"/>
        </w:rPr>
        <w:t xml:space="preserve">познакомить детей с </w:t>
      </w:r>
      <w:r>
        <w:rPr>
          <w:rFonts w:ascii="Times New Roman" w:hAnsi="Times New Roman" w:cs="Times New Roman"/>
          <w:sz w:val="28"/>
          <w:szCs w:val="28"/>
        </w:rPr>
        <w:t xml:space="preserve">краткой биографией и творчеством Сергея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C025A9">
        <w:rPr>
          <w:rFonts w:ascii="Times New Roman" w:hAnsi="Times New Roman" w:cs="Times New Roman"/>
          <w:sz w:val="28"/>
          <w:szCs w:val="28"/>
        </w:rPr>
        <w:t>;</w:t>
      </w:r>
    </w:p>
    <w:p w:rsidR="00172A7E" w:rsidRPr="00E147D3" w:rsidRDefault="00172A7E" w:rsidP="00172A7E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</w:rPr>
      </w:pPr>
      <w:r w:rsidRPr="00E147D3">
        <w:rPr>
          <w:rFonts w:ascii="Times New Roman" w:hAnsi="Times New Roman" w:cs="Times New Roman"/>
          <w:sz w:val="28"/>
          <w:szCs w:val="28"/>
        </w:rPr>
        <w:t>Продолжать развивать художественное восприятие произведений ж</w:t>
      </w:r>
      <w:r w:rsidRPr="00E147D3">
        <w:rPr>
          <w:rFonts w:ascii="Times New Roman" w:hAnsi="Times New Roman" w:cs="Times New Roman"/>
          <w:sz w:val="28"/>
          <w:szCs w:val="28"/>
        </w:rPr>
        <w:t>и</w:t>
      </w:r>
      <w:r w:rsidRPr="00E147D3">
        <w:rPr>
          <w:rFonts w:ascii="Times New Roman" w:hAnsi="Times New Roman" w:cs="Times New Roman"/>
          <w:sz w:val="28"/>
          <w:szCs w:val="28"/>
        </w:rPr>
        <w:t>вописи: учить чувствовать их настроение, понимать образный строй;</w:t>
      </w:r>
    </w:p>
    <w:p w:rsidR="00172A7E" w:rsidRDefault="00172A7E" w:rsidP="00172A7E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025A9">
        <w:rPr>
          <w:rFonts w:ascii="Times New Roman" w:hAnsi="Times New Roman" w:cs="Times New Roman"/>
          <w:sz w:val="28"/>
          <w:szCs w:val="28"/>
        </w:rPr>
        <w:t xml:space="preserve">ормировать представление о выразительных средствах, используемых художником для создания образа; </w:t>
      </w:r>
    </w:p>
    <w:p w:rsidR="00172A7E" w:rsidRDefault="00172A7E" w:rsidP="00172A7E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жанрах живописи;</w:t>
      </w:r>
    </w:p>
    <w:p w:rsidR="00172A7E" w:rsidRPr="00C025A9" w:rsidRDefault="00172A7E" w:rsidP="00172A7E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</w:rPr>
      </w:pPr>
      <w:proofErr w:type="gramStart"/>
      <w:r w:rsidRPr="00C025A9">
        <w:rPr>
          <w:rFonts w:ascii="Times New Roman" w:hAnsi="Times New Roman" w:cs="Times New Roman"/>
          <w:sz w:val="28"/>
          <w:szCs w:val="28"/>
        </w:rPr>
        <w:t>Словарная работа: ввести в словарь термин «колорит», закрепить «п</w:t>
      </w:r>
      <w:r w:rsidRPr="00C025A9">
        <w:rPr>
          <w:rFonts w:ascii="Times New Roman" w:hAnsi="Times New Roman" w:cs="Times New Roman"/>
          <w:sz w:val="28"/>
          <w:szCs w:val="28"/>
        </w:rPr>
        <w:t>а</w:t>
      </w:r>
      <w:r w:rsidRPr="00C025A9">
        <w:rPr>
          <w:rFonts w:ascii="Times New Roman" w:hAnsi="Times New Roman" w:cs="Times New Roman"/>
          <w:sz w:val="28"/>
          <w:szCs w:val="28"/>
        </w:rPr>
        <w:t>литра» (богатая – сдержанная, теплая - холодная)</w:t>
      </w:r>
      <w:proofErr w:type="gramEnd"/>
    </w:p>
    <w:p w:rsidR="00172A7E" w:rsidRPr="00C025A9" w:rsidRDefault="00172A7E" w:rsidP="00172A7E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025A9">
        <w:rPr>
          <w:rFonts w:ascii="Times New Roman" w:hAnsi="Times New Roman" w:cs="Times New Roman"/>
          <w:sz w:val="28"/>
          <w:szCs w:val="28"/>
        </w:rPr>
        <w:t>оспитывать интерес к живописи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чапаевских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художников</w:t>
      </w:r>
    </w:p>
    <w:p w:rsidR="00172A7E" w:rsidRPr="00E147D3" w:rsidRDefault="00172A7E" w:rsidP="00172A7E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025A9">
        <w:rPr>
          <w:rFonts w:ascii="Times New Roman" w:hAnsi="Times New Roman" w:cs="Times New Roman"/>
          <w:sz w:val="28"/>
          <w:szCs w:val="28"/>
        </w:rPr>
        <w:t>азвивать воображение с помощью приема «вхождения в картину»;</w:t>
      </w:r>
    </w:p>
    <w:p w:rsidR="00172A7E" w:rsidRDefault="00172A7E" w:rsidP="00172A7E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025A9">
        <w:rPr>
          <w:rFonts w:ascii="Times New Roman" w:hAnsi="Times New Roman" w:cs="Times New Roman"/>
          <w:sz w:val="28"/>
          <w:szCs w:val="28"/>
        </w:rPr>
        <w:t>азвивать умение давать эстетическую оценку произведению;</w:t>
      </w:r>
    </w:p>
    <w:p w:rsidR="00172A7E" w:rsidRDefault="00172A7E" w:rsidP="00172A7E">
      <w:pPr>
        <w:pStyle w:val="a3"/>
        <w:spacing w:after="0" w:line="240" w:lineRule="auto"/>
        <w:ind w:left="1004"/>
      </w:pPr>
    </w:p>
    <w:p w:rsidR="00172A7E" w:rsidRDefault="00172A7E" w:rsidP="00172A7E">
      <w:pPr>
        <w:shd w:val="clear" w:color="auto" w:fill="FFFFFF"/>
        <w:spacing w:after="0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8B09DF">
        <w:rPr>
          <w:rFonts w:ascii="Times New Roman" w:eastAsia="Times New Roman" w:hAnsi="Times New Roman" w:cs="Times New Roman"/>
          <w:b/>
          <w:i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 w:rsidRPr="00D02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 о биографии и творчестве  художников, слайды и иллюстрации репродукций картин, портреты художников</w:t>
      </w:r>
      <w:r w:rsidRPr="00D020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A7E" w:rsidRDefault="00172A7E" w:rsidP="00172A7E">
      <w:pPr>
        <w:shd w:val="clear" w:color="auto" w:fill="FFFFFF"/>
        <w:spacing w:after="0"/>
        <w:ind w:left="288"/>
        <w:rPr>
          <w:rFonts w:ascii="Times New Roman" w:hAnsi="Times New Roman" w:cs="Times New Roman"/>
          <w:sz w:val="28"/>
          <w:szCs w:val="28"/>
        </w:rPr>
      </w:pPr>
      <w:r w:rsidRPr="00671E9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подбор материала</w:t>
      </w:r>
      <w:r w:rsidRPr="00671E93">
        <w:rPr>
          <w:rFonts w:ascii="Times New Roman" w:hAnsi="Times New Roman" w:cs="Times New Roman"/>
          <w:sz w:val="28"/>
          <w:szCs w:val="28"/>
        </w:rPr>
        <w:t>.</w:t>
      </w:r>
    </w:p>
    <w:p w:rsidR="00172A7E" w:rsidRPr="00671E93" w:rsidRDefault="00172A7E" w:rsidP="00172A7E">
      <w:pPr>
        <w:shd w:val="clear" w:color="auto" w:fill="FFFFFF"/>
        <w:spacing w:after="0"/>
        <w:ind w:left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Предварительная работа с детьми:</w:t>
      </w:r>
      <w:r>
        <w:rPr>
          <w:rFonts w:ascii="Times New Roman" w:hAnsi="Times New Roman" w:cs="Times New Roman"/>
          <w:sz w:val="28"/>
          <w:szCs w:val="28"/>
        </w:rPr>
        <w:t xml:space="preserve"> проведение игр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«Вхо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дение в картину», «Назови жанр картины», «Изобрази настроение».</w:t>
      </w:r>
    </w:p>
    <w:p w:rsidR="00172A7E" w:rsidRDefault="00172A7E" w:rsidP="00172A7E">
      <w:pPr>
        <w:shd w:val="clear" w:color="auto" w:fill="FFFFFF"/>
        <w:spacing w:after="0"/>
        <w:ind w:left="293"/>
        <w:rPr>
          <w:rFonts w:ascii="Times New Roman" w:eastAsia="Times New Roman" w:hAnsi="Times New Roman" w:cs="Times New Roman"/>
          <w:b/>
          <w:i/>
          <w:spacing w:val="41"/>
          <w:sz w:val="28"/>
          <w:szCs w:val="28"/>
        </w:rPr>
      </w:pPr>
      <w:r w:rsidRPr="00671E9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Ход </w:t>
      </w:r>
      <w:r w:rsidRPr="00671E93">
        <w:rPr>
          <w:rFonts w:ascii="Times New Roman" w:eastAsia="Times New Roman" w:hAnsi="Times New Roman" w:cs="Times New Roman"/>
          <w:b/>
          <w:i/>
          <w:spacing w:val="41"/>
          <w:sz w:val="28"/>
          <w:szCs w:val="28"/>
        </w:rPr>
        <w:t>занятия</w:t>
      </w:r>
      <w:r>
        <w:rPr>
          <w:rFonts w:ascii="Times New Roman" w:eastAsia="Times New Roman" w:hAnsi="Times New Roman" w:cs="Times New Roman"/>
          <w:b/>
          <w:i/>
          <w:spacing w:val="41"/>
          <w:sz w:val="28"/>
          <w:szCs w:val="28"/>
        </w:rPr>
        <w:t>:</w:t>
      </w:r>
    </w:p>
    <w:p w:rsidR="00172A7E" w:rsidRPr="001A2D85" w:rsidRDefault="00172A7E" w:rsidP="00172A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1.Игра  «Пароль</w:t>
      </w:r>
      <w:r w:rsidRPr="001A2D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Поскольку  во время наших встреч мы общаемся с картинами, то пароль сегодня будет связан с изобразительным искусством и изображением.</w:t>
      </w:r>
    </w:p>
    <w:p w:rsidR="00172A7E" w:rsidRDefault="00172A7E" w:rsidP="00172A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F06">
        <w:rPr>
          <w:rFonts w:ascii="Times New Roman" w:hAnsi="Times New Roman" w:cs="Times New Roman"/>
          <w:sz w:val="28"/>
          <w:szCs w:val="28"/>
        </w:rPr>
        <w:t>Вопросы:</w:t>
      </w:r>
    </w:p>
    <w:p w:rsidR="00172A7E" w:rsidRDefault="00172A7E" w:rsidP="00172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жанр картины, на которой изображена природа?</w:t>
      </w:r>
    </w:p>
    <w:p w:rsidR="00172A7E" w:rsidRDefault="00172A7E" w:rsidP="00172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жанру живописи относится картина, где изображен человек?</w:t>
      </w:r>
    </w:p>
    <w:p w:rsidR="00172A7E" w:rsidRDefault="00172A7E" w:rsidP="00172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картине изображены предметы на столе, то жанр картины …….?</w:t>
      </w:r>
    </w:p>
    <w:p w:rsidR="00172A7E" w:rsidRDefault="00172A7E" w:rsidP="00172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знакомые жанры живописи.</w:t>
      </w:r>
    </w:p>
    <w:p w:rsidR="00172A7E" w:rsidRDefault="00172A7E" w:rsidP="00172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Назовите, кто написал картину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172A7E" w:rsidRDefault="00172A7E" w:rsidP="00172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автора картины «Грачи прилетели»?</w:t>
      </w:r>
    </w:p>
    <w:p w:rsidR="00172A7E" w:rsidRDefault="00172A7E" w:rsidP="00172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полотне этого художника изображены три богатыря. Назовите автора ка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тины?</w:t>
      </w:r>
    </w:p>
    <w:p w:rsidR="00172A7E" w:rsidRDefault="00172A7E" w:rsidP="00172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картине этого художника мишки в сосновом бору. Назовите его имя.</w:t>
      </w:r>
    </w:p>
    <w:p w:rsidR="00172A7E" w:rsidRDefault="00172A7E" w:rsidP="00172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Полотна этого русского художника посвящены  морю. Кто он?</w:t>
      </w:r>
    </w:p>
    <w:p w:rsidR="00172A7E" w:rsidRDefault="00172A7E" w:rsidP="00172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картине этого художника красный молодец и прекрасная девица скачут на сером волке. Назовите картину и автора?</w:t>
      </w:r>
    </w:p>
    <w:p w:rsidR="00172A7E" w:rsidRDefault="00172A7E" w:rsidP="00172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художник пишет на картинах только пейзажи, то он художник-…..</w:t>
      </w:r>
    </w:p>
    <w:p w:rsidR="00172A7E" w:rsidRDefault="00172A7E" w:rsidP="00172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Творения художника только портреты, то он художник-…..</w:t>
      </w:r>
    </w:p>
    <w:p w:rsidR="00172A7E" w:rsidRDefault="00172A7E" w:rsidP="00172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пишет художник-…..</w:t>
      </w:r>
    </w:p>
    <w:p w:rsidR="00172A7E" w:rsidRDefault="00172A7E" w:rsidP="00172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Животных рисует художник-…..</w:t>
      </w:r>
    </w:p>
    <w:p w:rsidR="00172A7E" w:rsidRPr="009F5E0A" w:rsidRDefault="00172A7E" w:rsidP="00172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Сегодня я хочу познакомить вас с художником, который родился в нашем городе Чапаевске. (Выставить портрет)</w:t>
      </w:r>
    </w:p>
    <w:p w:rsidR="00172A7E" w:rsidRPr="009F5E0A" w:rsidRDefault="00172A7E" w:rsidP="00172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5E0A">
        <w:rPr>
          <w:rFonts w:ascii="Times New Roman" w:hAnsi="Times New Roman" w:cs="Times New Roman"/>
          <w:b/>
          <w:sz w:val="28"/>
          <w:szCs w:val="28"/>
        </w:rPr>
        <w:t>Кондулуков</w:t>
      </w:r>
      <w:proofErr w:type="spellEnd"/>
      <w:r w:rsidRPr="009F5E0A">
        <w:rPr>
          <w:rFonts w:ascii="Times New Roman" w:hAnsi="Times New Roman" w:cs="Times New Roman"/>
          <w:b/>
          <w:sz w:val="28"/>
          <w:szCs w:val="28"/>
        </w:rPr>
        <w:t xml:space="preserve"> Сергей Никитович</w:t>
      </w:r>
    </w:p>
    <w:p w:rsidR="00172A7E" w:rsidRPr="009F5E0A" w:rsidRDefault="00172A7E" w:rsidP="00172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A7E" w:rsidRDefault="00172A7E" w:rsidP="00172A7E">
      <w:pPr>
        <w:shd w:val="clear" w:color="auto" w:fill="FFFFFF"/>
        <w:spacing w:after="0"/>
        <w:ind w:right="-1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6D17D9">
        <w:rPr>
          <w:rFonts w:ascii="Times New Roman" w:eastAsia="Times New Roman" w:hAnsi="Times New Roman" w:cs="Times New Roman"/>
          <w:sz w:val="28"/>
          <w:szCs w:val="28"/>
        </w:rPr>
        <w:t xml:space="preserve">Сергей родился 14 сентября 1949 года в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D17D9">
        <w:rPr>
          <w:rFonts w:ascii="Times New Roman" w:eastAsia="Times New Roman" w:hAnsi="Times New Roman" w:cs="Times New Roman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17D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proofErr w:type="spellStart"/>
      <w:r w:rsidRPr="006D17D9">
        <w:rPr>
          <w:rFonts w:ascii="Times New Roman" w:eastAsia="Times New Roman" w:hAnsi="Times New Roman" w:cs="Times New Roman"/>
          <w:sz w:val="28"/>
          <w:szCs w:val="28"/>
        </w:rPr>
        <w:t>Большое-Томылово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да Чапаевска</w:t>
      </w:r>
      <w:r w:rsidRPr="006D17D9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области. С 10 лет он начал заниматься в </w:t>
      </w:r>
      <w:proofErr w:type="spellStart"/>
      <w:r w:rsidRPr="006D17D9">
        <w:rPr>
          <w:rFonts w:ascii="Times New Roman" w:eastAsia="Times New Roman" w:hAnsi="Times New Roman" w:cs="Times New Roman"/>
          <w:sz w:val="28"/>
          <w:szCs w:val="28"/>
        </w:rPr>
        <w:t>ИЗО-кружке</w:t>
      </w:r>
      <w:proofErr w:type="spellEnd"/>
      <w:r w:rsidRPr="006D17D9">
        <w:rPr>
          <w:rFonts w:ascii="Times New Roman" w:eastAsia="Times New Roman" w:hAnsi="Times New Roman" w:cs="Times New Roman"/>
          <w:sz w:val="28"/>
          <w:szCs w:val="28"/>
        </w:rPr>
        <w:t xml:space="preserve"> Дворца пионеров города Чапаевска. В 1964 году поступил в Сарато</w:t>
      </w:r>
      <w:r w:rsidRPr="006D17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17D9">
        <w:rPr>
          <w:rFonts w:ascii="Times New Roman" w:eastAsia="Times New Roman" w:hAnsi="Times New Roman" w:cs="Times New Roman"/>
          <w:sz w:val="28"/>
          <w:szCs w:val="28"/>
        </w:rPr>
        <w:t>ское художественное училище. Учеба прервалась службой в армии, после ч</w:t>
      </w:r>
      <w:r w:rsidRPr="006D17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17D9">
        <w:rPr>
          <w:rFonts w:ascii="Times New Roman" w:eastAsia="Times New Roman" w:hAnsi="Times New Roman" w:cs="Times New Roman"/>
          <w:sz w:val="28"/>
          <w:szCs w:val="28"/>
        </w:rPr>
        <w:t xml:space="preserve">го С. </w:t>
      </w:r>
      <w:proofErr w:type="spellStart"/>
      <w:r w:rsidRPr="006D17D9">
        <w:rPr>
          <w:rFonts w:ascii="Times New Roman" w:eastAsia="Times New Roman" w:hAnsi="Times New Roman" w:cs="Times New Roman"/>
          <w:sz w:val="28"/>
          <w:szCs w:val="28"/>
        </w:rPr>
        <w:t>Кондулуков</w:t>
      </w:r>
      <w:proofErr w:type="spellEnd"/>
      <w:r w:rsidRPr="006D17D9">
        <w:rPr>
          <w:rFonts w:ascii="Times New Roman" w:eastAsia="Times New Roman" w:hAnsi="Times New Roman" w:cs="Times New Roman"/>
          <w:sz w:val="28"/>
          <w:szCs w:val="28"/>
        </w:rPr>
        <w:t xml:space="preserve"> перешел в Пензенское художественное училище. В 1975—81 годах он учился на живописном отделении Ленинградского института ж</w:t>
      </w:r>
      <w:r w:rsidRPr="006D17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17D9">
        <w:rPr>
          <w:rFonts w:ascii="Times New Roman" w:eastAsia="Times New Roman" w:hAnsi="Times New Roman" w:cs="Times New Roman"/>
          <w:sz w:val="28"/>
          <w:szCs w:val="28"/>
        </w:rPr>
        <w:t>вописи, скульптуры и архитектуры имени И. Е. Репина Академии художеств СССР.</w:t>
      </w:r>
      <w:r>
        <w:rPr>
          <w:rFonts w:ascii="Times New Roman" w:hAnsi="Times New Roman" w:cs="Times New Roman"/>
          <w:sz w:val="28"/>
          <w:szCs w:val="28"/>
        </w:rPr>
        <w:t xml:space="preserve"> Сейчас он з</w:t>
      </w:r>
      <w:r w:rsidRPr="009F5E0A">
        <w:rPr>
          <w:rFonts w:ascii="Times New Roman" w:hAnsi="Times New Roman" w:cs="Times New Roman"/>
          <w:sz w:val="28"/>
          <w:szCs w:val="28"/>
        </w:rPr>
        <w:t>аслуженный художник Российской Федерации. Член СХ с 1990 г. Работает во всех жанрах живописи: картина, портрет, пейзаж, натю</w:t>
      </w:r>
      <w:r w:rsidRPr="009F5E0A">
        <w:rPr>
          <w:rFonts w:ascii="Times New Roman" w:hAnsi="Times New Roman" w:cs="Times New Roman"/>
          <w:sz w:val="28"/>
          <w:szCs w:val="28"/>
        </w:rPr>
        <w:t>р</w:t>
      </w:r>
      <w:r w:rsidRPr="009F5E0A">
        <w:rPr>
          <w:rFonts w:ascii="Times New Roman" w:hAnsi="Times New Roman" w:cs="Times New Roman"/>
          <w:sz w:val="28"/>
          <w:szCs w:val="28"/>
        </w:rPr>
        <w:t>морт. Участник республиканских, зональных, областных, городских выст</w:t>
      </w:r>
      <w:r w:rsidRPr="009F5E0A">
        <w:rPr>
          <w:rFonts w:ascii="Times New Roman" w:hAnsi="Times New Roman" w:cs="Times New Roman"/>
          <w:sz w:val="28"/>
          <w:szCs w:val="28"/>
        </w:rPr>
        <w:t>а</w:t>
      </w:r>
      <w:r w:rsidRPr="009F5E0A">
        <w:rPr>
          <w:rFonts w:ascii="Times New Roman" w:hAnsi="Times New Roman" w:cs="Times New Roman"/>
          <w:sz w:val="28"/>
          <w:szCs w:val="28"/>
        </w:rPr>
        <w:t>вок, а также персональных выставок за рубежом: Италия, Германия, Кипр, Финляндия.</w:t>
      </w:r>
    </w:p>
    <w:p w:rsidR="00172A7E" w:rsidRPr="000152B6" w:rsidRDefault="00172A7E" w:rsidP="00172A7E">
      <w:pPr>
        <w:shd w:val="clear" w:color="auto" w:fill="FFFFFF"/>
        <w:spacing w:after="0"/>
        <w:ind w:right="-1"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Хотите узнать, что писал на своих картинах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Кодулуков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Тогда нам нужно отправиться к ним в гости. </w:t>
      </w:r>
      <w:r w:rsidRPr="000152B6">
        <w:rPr>
          <w:rFonts w:ascii="Times New Roman" w:hAnsi="Times New Roman" w:cs="Times New Roman"/>
          <w:sz w:val="28"/>
          <w:szCs w:val="28"/>
        </w:rPr>
        <w:t>В домах живут люди, а в картинной гал</w:t>
      </w:r>
      <w:r w:rsidRPr="000152B6">
        <w:rPr>
          <w:rFonts w:ascii="Times New Roman" w:hAnsi="Times New Roman" w:cs="Times New Roman"/>
          <w:sz w:val="28"/>
          <w:szCs w:val="28"/>
        </w:rPr>
        <w:t>е</w:t>
      </w:r>
      <w:r w:rsidRPr="000152B6">
        <w:rPr>
          <w:rFonts w:ascii="Times New Roman" w:hAnsi="Times New Roman" w:cs="Times New Roman"/>
          <w:sz w:val="28"/>
          <w:szCs w:val="28"/>
        </w:rPr>
        <w:t>рее…? (картины)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52B6">
        <w:rPr>
          <w:rFonts w:ascii="Times New Roman" w:hAnsi="Times New Roman" w:cs="Times New Roman"/>
          <w:sz w:val="28"/>
          <w:szCs w:val="28"/>
        </w:rPr>
        <w:t>Правильно, картинная галерея – это дом для картин. Я предлагаю пойти сей</w:t>
      </w:r>
      <w:r>
        <w:rPr>
          <w:rFonts w:ascii="Times New Roman" w:hAnsi="Times New Roman" w:cs="Times New Roman"/>
          <w:sz w:val="28"/>
          <w:szCs w:val="28"/>
        </w:rPr>
        <w:t>час</w:t>
      </w:r>
      <w:r w:rsidRPr="000152B6">
        <w:rPr>
          <w:rFonts w:ascii="Times New Roman" w:hAnsi="Times New Roman" w:cs="Times New Roman"/>
          <w:sz w:val="28"/>
          <w:szCs w:val="28"/>
        </w:rPr>
        <w:t xml:space="preserve"> в гости</w:t>
      </w:r>
      <w:r>
        <w:rPr>
          <w:rFonts w:ascii="Times New Roman" w:hAnsi="Times New Roman" w:cs="Times New Roman"/>
          <w:sz w:val="28"/>
          <w:szCs w:val="28"/>
        </w:rPr>
        <w:t xml:space="preserve"> в картинную галерею</w:t>
      </w:r>
      <w:r w:rsidRPr="000152B6">
        <w:rPr>
          <w:rFonts w:ascii="Times New Roman" w:hAnsi="Times New Roman" w:cs="Times New Roman"/>
          <w:sz w:val="28"/>
          <w:szCs w:val="28"/>
        </w:rPr>
        <w:t xml:space="preserve">. А вы помните, как нужно вести себя в гостях? </w:t>
      </w:r>
    </w:p>
    <w:p w:rsidR="00172A7E" w:rsidRPr="000152B6" w:rsidRDefault="00172A7E" w:rsidP="00172A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152B6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0152B6">
        <w:rPr>
          <w:rFonts w:ascii="Times New Roman" w:hAnsi="Times New Roman" w:cs="Times New Roman"/>
          <w:sz w:val="28"/>
          <w:szCs w:val="28"/>
        </w:rPr>
        <w:t>: - Ну и как же?</w:t>
      </w:r>
      <w:r w:rsidRPr="004706EF">
        <w:rPr>
          <w:rFonts w:ascii="Times New Roman" w:hAnsi="Times New Roman" w:cs="Times New Roman"/>
          <w:sz w:val="28"/>
          <w:szCs w:val="28"/>
        </w:rPr>
        <w:t xml:space="preserve"> </w:t>
      </w:r>
      <w:r w:rsidRPr="000152B6">
        <w:rPr>
          <w:rFonts w:ascii="Times New Roman" w:hAnsi="Times New Roman" w:cs="Times New Roman"/>
          <w:sz w:val="28"/>
          <w:szCs w:val="28"/>
        </w:rPr>
        <w:t>В гостях можно бегать, кричать, шуметь, все-все тр</w:t>
      </w:r>
      <w:r w:rsidRPr="000152B6">
        <w:rPr>
          <w:rFonts w:ascii="Times New Roman" w:hAnsi="Times New Roman" w:cs="Times New Roman"/>
          <w:sz w:val="28"/>
          <w:szCs w:val="28"/>
        </w:rPr>
        <w:t>о</w:t>
      </w:r>
      <w:r w:rsidRPr="000152B6">
        <w:rPr>
          <w:rFonts w:ascii="Times New Roman" w:hAnsi="Times New Roman" w:cs="Times New Roman"/>
          <w:sz w:val="28"/>
          <w:szCs w:val="28"/>
        </w:rPr>
        <w:t>гать руками, а еще толкаться</w:t>
      </w:r>
      <w:r>
        <w:rPr>
          <w:rFonts w:ascii="Times New Roman" w:hAnsi="Times New Roman" w:cs="Times New Roman"/>
          <w:sz w:val="28"/>
          <w:szCs w:val="28"/>
        </w:rPr>
        <w:t>. (Ответы детей)</w:t>
      </w:r>
    </w:p>
    <w:p w:rsidR="00172A7E" w:rsidRPr="000152B6" w:rsidRDefault="00172A7E" w:rsidP="00172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Почему? </w:t>
      </w:r>
      <w:r w:rsidRPr="000152B6">
        <w:rPr>
          <w:rFonts w:ascii="Times New Roman" w:hAnsi="Times New Roman" w:cs="Times New Roman"/>
          <w:sz w:val="28"/>
          <w:szCs w:val="28"/>
        </w:rPr>
        <w:t>А если ты будешь бегать, шуметь и толкаться, то ты не увидишь, не услышишь, не почувствуешь красоту картины.</w:t>
      </w:r>
    </w:p>
    <w:p w:rsidR="00172A7E" w:rsidRPr="000152B6" w:rsidRDefault="00172A7E" w:rsidP="00172A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2B6">
        <w:rPr>
          <w:rFonts w:ascii="Times New Roman" w:hAnsi="Times New Roman" w:cs="Times New Roman"/>
          <w:sz w:val="28"/>
          <w:szCs w:val="28"/>
        </w:rPr>
        <w:t xml:space="preserve"> (Входим в картинную галерею, на стене которой висит лист бумаги со ст</w:t>
      </w:r>
      <w:r w:rsidRPr="000152B6">
        <w:rPr>
          <w:rFonts w:ascii="Times New Roman" w:hAnsi="Times New Roman" w:cs="Times New Roman"/>
          <w:sz w:val="28"/>
          <w:szCs w:val="28"/>
        </w:rPr>
        <w:t>и</w:t>
      </w:r>
      <w:r w:rsidRPr="000152B6">
        <w:rPr>
          <w:rFonts w:ascii="Times New Roman" w:hAnsi="Times New Roman" w:cs="Times New Roman"/>
          <w:sz w:val="28"/>
          <w:szCs w:val="28"/>
        </w:rPr>
        <w:t xml:space="preserve">хотворением Н. </w:t>
      </w:r>
      <w:proofErr w:type="spellStart"/>
      <w:r w:rsidRPr="000152B6">
        <w:rPr>
          <w:rFonts w:ascii="Times New Roman" w:hAnsi="Times New Roman" w:cs="Times New Roman"/>
          <w:sz w:val="28"/>
          <w:szCs w:val="28"/>
        </w:rPr>
        <w:t>Рыленкова</w:t>
      </w:r>
      <w:proofErr w:type="spellEnd"/>
      <w:r w:rsidRPr="000152B6">
        <w:rPr>
          <w:rFonts w:ascii="Times New Roman" w:hAnsi="Times New Roman" w:cs="Times New Roman"/>
          <w:sz w:val="28"/>
          <w:szCs w:val="28"/>
        </w:rPr>
        <w:t>)</w:t>
      </w:r>
    </w:p>
    <w:p w:rsidR="00172A7E" w:rsidRPr="000152B6" w:rsidRDefault="00172A7E" w:rsidP="00172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Смотрите, </w:t>
      </w:r>
      <w:r w:rsidRPr="000152B6">
        <w:rPr>
          <w:rFonts w:ascii="Times New Roman" w:hAnsi="Times New Roman" w:cs="Times New Roman"/>
          <w:sz w:val="28"/>
          <w:szCs w:val="28"/>
        </w:rPr>
        <w:t>что здесь написано:</w:t>
      </w:r>
    </w:p>
    <w:p w:rsidR="00172A7E" w:rsidRPr="000152B6" w:rsidRDefault="00172A7E" w:rsidP="00172A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2B6">
        <w:rPr>
          <w:rFonts w:ascii="Times New Roman" w:hAnsi="Times New Roman" w:cs="Times New Roman"/>
          <w:sz w:val="28"/>
          <w:szCs w:val="28"/>
        </w:rPr>
        <w:t>«Здесь мало увидеть,</w:t>
      </w:r>
    </w:p>
    <w:p w:rsidR="00172A7E" w:rsidRPr="000152B6" w:rsidRDefault="00172A7E" w:rsidP="00172A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2B6">
        <w:rPr>
          <w:rFonts w:ascii="Times New Roman" w:hAnsi="Times New Roman" w:cs="Times New Roman"/>
          <w:sz w:val="28"/>
          <w:szCs w:val="28"/>
        </w:rPr>
        <w:t>Здесь нужно всмотреться,</w:t>
      </w:r>
    </w:p>
    <w:p w:rsidR="00172A7E" w:rsidRPr="000152B6" w:rsidRDefault="00172A7E" w:rsidP="00172A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2B6">
        <w:rPr>
          <w:rFonts w:ascii="Times New Roman" w:hAnsi="Times New Roman" w:cs="Times New Roman"/>
          <w:sz w:val="28"/>
          <w:szCs w:val="28"/>
        </w:rPr>
        <w:t>Чтоб ясной любовью</w:t>
      </w:r>
    </w:p>
    <w:p w:rsidR="00172A7E" w:rsidRPr="000152B6" w:rsidRDefault="00172A7E" w:rsidP="00172A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2B6">
        <w:rPr>
          <w:rFonts w:ascii="Times New Roman" w:hAnsi="Times New Roman" w:cs="Times New Roman"/>
          <w:sz w:val="28"/>
          <w:szCs w:val="28"/>
        </w:rPr>
        <w:t>Наполнилось сердце.</w:t>
      </w:r>
    </w:p>
    <w:p w:rsidR="00172A7E" w:rsidRPr="000152B6" w:rsidRDefault="00172A7E" w:rsidP="00172A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2B6">
        <w:rPr>
          <w:rFonts w:ascii="Times New Roman" w:hAnsi="Times New Roman" w:cs="Times New Roman"/>
          <w:sz w:val="28"/>
          <w:szCs w:val="28"/>
        </w:rPr>
        <w:t>Здесь мало услышать,</w:t>
      </w:r>
    </w:p>
    <w:p w:rsidR="00172A7E" w:rsidRPr="000152B6" w:rsidRDefault="00172A7E" w:rsidP="00172A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2B6">
        <w:rPr>
          <w:rFonts w:ascii="Times New Roman" w:hAnsi="Times New Roman" w:cs="Times New Roman"/>
          <w:sz w:val="28"/>
          <w:szCs w:val="28"/>
        </w:rPr>
        <w:lastRenderedPageBreak/>
        <w:t>Здесь вслушаться нужно,</w:t>
      </w:r>
    </w:p>
    <w:p w:rsidR="00172A7E" w:rsidRPr="000152B6" w:rsidRDefault="00172A7E" w:rsidP="00172A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2B6">
        <w:rPr>
          <w:rFonts w:ascii="Times New Roman" w:hAnsi="Times New Roman" w:cs="Times New Roman"/>
          <w:sz w:val="28"/>
          <w:szCs w:val="28"/>
        </w:rPr>
        <w:t>Чтоб в душу созвучья</w:t>
      </w:r>
    </w:p>
    <w:p w:rsidR="00172A7E" w:rsidRPr="000152B6" w:rsidRDefault="00172A7E" w:rsidP="00172A7E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41"/>
          <w:sz w:val="28"/>
          <w:szCs w:val="28"/>
        </w:rPr>
      </w:pPr>
      <w:r w:rsidRPr="000152B6">
        <w:rPr>
          <w:rFonts w:ascii="Times New Roman" w:hAnsi="Times New Roman" w:cs="Times New Roman"/>
          <w:sz w:val="28"/>
          <w:szCs w:val="28"/>
        </w:rPr>
        <w:t>Нахлынули дружно</w:t>
      </w:r>
      <w:proofErr w:type="gramStart"/>
      <w:r w:rsidRPr="000152B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72A7E" w:rsidRPr="0099106D" w:rsidRDefault="00172A7E" w:rsidP="00172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рассматривают картины, определяют их жанр, поясняя свое мнение. </w:t>
      </w:r>
      <w:r w:rsidRPr="0099106D">
        <w:rPr>
          <w:rFonts w:ascii="Times New Roman" w:hAnsi="Times New Roman" w:cs="Times New Roman"/>
          <w:sz w:val="28"/>
          <w:szCs w:val="28"/>
        </w:rPr>
        <w:t>Для создания картины художники используют много красок. Сочетание кр</w:t>
      </w:r>
      <w:r w:rsidRPr="0099106D">
        <w:rPr>
          <w:rFonts w:ascii="Times New Roman" w:hAnsi="Times New Roman" w:cs="Times New Roman"/>
          <w:sz w:val="28"/>
          <w:szCs w:val="28"/>
        </w:rPr>
        <w:t>а</w:t>
      </w:r>
      <w:r w:rsidRPr="0099106D">
        <w:rPr>
          <w:rFonts w:ascii="Times New Roman" w:hAnsi="Times New Roman" w:cs="Times New Roman"/>
          <w:sz w:val="28"/>
          <w:szCs w:val="28"/>
        </w:rPr>
        <w:t>сок в картине называют колоритом. Он может быть спокойным или резким. Может быть гармоничным, когда краски как будто дополняют друг друга. Колорит помогает передать настроение картины. Давайте сравним по кол</w:t>
      </w:r>
      <w:r w:rsidRPr="0099106D">
        <w:rPr>
          <w:rFonts w:ascii="Times New Roman" w:hAnsi="Times New Roman" w:cs="Times New Roman"/>
          <w:sz w:val="28"/>
          <w:szCs w:val="28"/>
        </w:rPr>
        <w:t>о</w:t>
      </w:r>
      <w:r w:rsidRPr="0099106D">
        <w:rPr>
          <w:rFonts w:ascii="Times New Roman" w:hAnsi="Times New Roman" w:cs="Times New Roman"/>
          <w:sz w:val="28"/>
          <w:szCs w:val="28"/>
        </w:rPr>
        <w:t>риту картины, которые мы сегодня рассматривали.</w:t>
      </w:r>
    </w:p>
    <w:p w:rsidR="00172A7E" w:rsidRPr="0099106D" w:rsidRDefault="00172A7E" w:rsidP="00172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поляна</w:t>
      </w:r>
      <w:r w:rsidRPr="0099106D">
        <w:rPr>
          <w:rFonts w:ascii="Times New Roman" w:hAnsi="Times New Roman" w:cs="Times New Roman"/>
          <w:sz w:val="28"/>
          <w:szCs w:val="28"/>
        </w:rPr>
        <w:t>» - резкий, контрастный, радостный;</w:t>
      </w:r>
      <w:proofErr w:type="gramEnd"/>
    </w:p>
    <w:p w:rsidR="00172A7E" w:rsidRPr="0099106D" w:rsidRDefault="00172A7E" w:rsidP="00172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«Панорама Волги</w:t>
      </w:r>
      <w:r w:rsidRPr="0099106D">
        <w:rPr>
          <w:rFonts w:ascii="Times New Roman" w:hAnsi="Times New Roman" w:cs="Times New Roman"/>
          <w:sz w:val="28"/>
          <w:szCs w:val="28"/>
        </w:rPr>
        <w:t xml:space="preserve">» - </w:t>
      </w:r>
      <w:proofErr w:type="gramStart"/>
      <w:r w:rsidRPr="0099106D">
        <w:rPr>
          <w:rFonts w:ascii="Times New Roman" w:hAnsi="Times New Roman" w:cs="Times New Roman"/>
          <w:sz w:val="28"/>
          <w:szCs w:val="28"/>
        </w:rPr>
        <w:t>мягкий</w:t>
      </w:r>
      <w:proofErr w:type="gramEnd"/>
      <w:r w:rsidRPr="0099106D">
        <w:rPr>
          <w:rFonts w:ascii="Times New Roman" w:hAnsi="Times New Roman" w:cs="Times New Roman"/>
          <w:sz w:val="28"/>
          <w:szCs w:val="28"/>
        </w:rPr>
        <w:t>, спокойный;</w:t>
      </w:r>
    </w:p>
    <w:p w:rsidR="00172A7E" w:rsidRPr="0099106D" w:rsidRDefault="00172A7E" w:rsidP="00172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0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Степь Заволжья</w:t>
      </w:r>
      <w:r w:rsidRPr="0099106D">
        <w:rPr>
          <w:rFonts w:ascii="Times New Roman" w:hAnsi="Times New Roman" w:cs="Times New Roman"/>
          <w:sz w:val="28"/>
          <w:szCs w:val="28"/>
        </w:rPr>
        <w:t xml:space="preserve">» - </w:t>
      </w:r>
      <w:proofErr w:type="gramStart"/>
      <w:r w:rsidRPr="0099106D">
        <w:rPr>
          <w:rFonts w:ascii="Times New Roman" w:hAnsi="Times New Roman" w:cs="Times New Roman"/>
          <w:sz w:val="28"/>
          <w:szCs w:val="28"/>
        </w:rPr>
        <w:t>тревожный</w:t>
      </w:r>
      <w:proofErr w:type="gramEnd"/>
      <w:r w:rsidRPr="0099106D">
        <w:rPr>
          <w:rFonts w:ascii="Times New Roman" w:hAnsi="Times New Roman" w:cs="Times New Roman"/>
          <w:sz w:val="28"/>
          <w:szCs w:val="28"/>
        </w:rPr>
        <w:t>,  сдержанный;</w:t>
      </w:r>
    </w:p>
    <w:p w:rsidR="00172A7E" w:rsidRPr="0099106D" w:rsidRDefault="00172A7E" w:rsidP="00172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0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Жигули</w:t>
      </w:r>
      <w:r w:rsidRPr="0099106D">
        <w:rPr>
          <w:rFonts w:ascii="Times New Roman" w:hAnsi="Times New Roman" w:cs="Times New Roman"/>
          <w:sz w:val="28"/>
          <w:szCs w:val="28"/>
        </w:rPr>
        <w:t>» - гармоничный, радостный.</w:t>
      </w:r>
    </w:p>
    <w:p w:rsidR="00172A7E" w:rsidRPr="0099106D" w:rsidRDefault="00172A7E" w:rsidP="00172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06D">
        <w:rPr>
          <w:rFonts w:ascii="Times New Roman" w:hAnsi="Times New Roman" w:cs="Times New Roman"/>
          <w:sz w:val="28"/>
          <w:szCs w:val="28"/>
        </w:rPr>
        <w:t>У многих художников есть любимые краски. Иногда про художника говорят: «Какая богатая у него палитра». Это значит, что картины этого художника отличаются богатством красок.</w:t>
      </w:r>
    </w:p>
    <w:p w:rsidR="00172A7E" w:rsidRPr="0099106D" w:rsidRDefault="00172A7E" w:rsidP="00172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 какие из представленных картин</w:t>
      </w:r>
      <w:r w:rsidRPr="0099106D">
        <w:rPr>
          <w:rFonts w:ascii="Times New Roman" w:hAnsi="Times New Roman" w:cs="Times New Roman"/>
          <w:sz w:val="28"/>
          <w:szCs w:val="28"/>
        </w:rPr>
        <w:t xml:space="preserve"> мы можем сказать, что у них богатая палитра? А сдержанная? </w:t>
      </w:r>
    </w:p>
    <w:p w:rsidR="00172A7E" w:rsidRPr="0099106D" w:rsidRDefault="00172A7E" w:rsidP="00172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06D">
        <w:rPr>
          <w:rFonts w:ascii="Times New Roman" w:hAnsi="Times New Roman" w:cs="Times New Roman"/>
          <w:sz w:val="28"/>
          <w:szCs w:val="28"/>
        </w:rPr>
        <w:t>- А еще палитра бывает теплой или холодной. Найдите их.</w:t>
      </w:r>
    </w:p>
    <w:p w:rsidR="00172A7E" w:rsidRDefault="00172A7E" w:rsidP="00172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3.Педагог проводит игру «вхождение в картину». </w:t>
      </w:r>
      <w:r w:rsidRPr="0099106D">
        <w:rPr>
          <w:rFonts w:ascii="Times New Roman" w:hAnsi="Times New Roman" w:cs="Times New Roman"/>
          <w:sz w:val="28"/>
          <w:szCs w:val="28"/>
        </w:rPr>
        <w:t xml:space="preserve">Давайте представим, что мы попали в картину. Расскажите, что вы видите, слышите, какие запахи чувствуете? </w:t>
      </w:r>
      <w:r>
        <w:rPr>
          <w:rFonts w:ascii="Times New Roman" w:hAnsi="Times New Roman" w:cs="Times New Roman"/>
          <w:sz w:val="28"/>
          <w:szCs w:val="28"/>
        </w:rPr>
        <w:t>Дети выбирают понравившуюся картину, волшебный глаз, ухо или нос и рассказывают о своих впечатлениях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106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9106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9106D">
        <w:rPr>
          <w:rFonts w:ascii="Times New Roman" w:hAnsi="Times New Roman" w:cs="Times New Roman"/>
          <w:sz w:val="28"/>
          <w:szCs w:val="28"/>
        </w:rPr>
        <w:t>тветы детей)</w:t>
      </w:r>
    </w:p>
    <w:p w:rsidR="00172A7E" w:rsidRDefault="00172A7E" w:rsidP="00172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4.Итог.</w:t>
      </w:r>
    </w:p>
    <w:p w:rsidR="00000000" w:rsidRDefault="00172A7E" w:rsidP="00172A7E"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художника вы познакомились? Где Сергей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Кондул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родился? Какая картина его понравилась?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33AF"/>
    <w:multiLevelType w:val="hybridMultilevel"/>
    <w:tmpl w:val="DC58C85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A7E"/>
    <w:rsid w:val="0017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A7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2012-11-25T10:34:00Z</dcterms:created>
  <dcterms:modified xsi:type="dcterms:W3CDTF">2012-11-25T10:34:00Z</dcterms:modified>
</cp:coreProperties>
</file>