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89" w:rsidRDefault="00694589" w:rsidP="00231818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Ознакомление дошкольников с эмоциями на основе методики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А.И.Савенкова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организации познавательно-исследовательской деятельности</w:t>
      </w:r>
    </w:p>
    <w:p w:rsidR="00231818" w:rsidRPr="001A6C0F" w:rsidRDefault="00694589" w:rsidP="00231818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Занятие</w:t>
      </w:r>
      <w:r w:rsidR="002318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31818" w:rsidRPr="001A6C0F">
        <w:rPr>
          <w:rFonts w:ascii="Times New Roman" w:hAnsi="Times New Roman" w:cs="Times New Roman"/>
          <w:b/>
          <w:sz w:val="28"/>
          <w:szCs w:val="28"/>
        </w:rPr>
        <w:t>«</w:t>
      </w:r>
      <w:r w:rsidR="00231818">
        <w:rPr>
          <w:rFonts w:ascii="Times New Roman" w:hAnsi="Times New Roman" w:cs="Times New Roman"/>
          <w:b/>
          <w:sz w:val="28"/>
          <w:szCs w:val="28"/>
        </w:rPr>
        <w:t>Разноцветие эмоций</w:t>
      </w:r>
      <w:r w:rsidR="00231818" w:rsidRPr="001A6C0F">
        <w:rPr>
          <w:rFonts w:ascii="Times New Roman" w:hAnsi="Times New Roman" w:cs="Times New Roman"/>
          <w:b/>
          <w:sz w:val="28"/>
          <w:szCs w:val="28"/>
        </w:rPr>
        <w:t>»</w:t>
      </w:r>
    </w:p>
    <w:p w:rsidR="00231818" w:rsidRPr="00DE032D" w:rsidRDefault="00231818" w:rsidP="002318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3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1818" w:rsidRPr="00DE032D" w:rsidRDefault="00231818" w:rsidP="0023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032D">
        <w:rPr>
          <w:rFonts w:ascii="Times New Roman" w:hAnsi="Times New Roman" w:cs="Times New Roman"/>
          <w:sz w:val="28"/>
          <w:szCs w:val="28"/>
        </w:rPr>
        <w:t>расширить представления де</w:t>
      </w:r>
      <w:r>
        <w:rPr>
          <w:rFonts w:ascii="Times New Roman" w:hAnsi="Times New Roman" w:cs="Times New Roman"/>
          <w:sz w:val="28"/>
          <w:szCs w:val="28"/>
        </w:rPr>
        <w:t>тей о  разнообразии человеческих эмоций</w:t>
      </w:r>
      <w:r w:rsidRPr="00DE032D">
        <w:rPr>
          <w:rFonts w:ascii="Times New Roman" w:hAnsi="Times New Roman" w:cs="Times New Roman"/>
          <w:sz w:val="28"/>
          <w:szCs w:val="28"/>
        </w:rPr>
        <w:t>;</w:t>
      </w:r>
    </w:p>
    <w:p w:rsidR="00231818" w:rsidRPr="001A6C0F" w:rsidRDefault="00231818" w:rsidP="0023181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6C0F">
        <w:rPr>
          <w:rFonts w:ascii="Times New Roman" w:hAnsi="Times New Roman" w:cs="Times New Roman"/>
          <w:sz w:val="28"/>
          <w:szCs w:val="28"/>
        </w:rPr>
        <w:t>формировать опыт различать эмоции другого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818" w:rsidRPr="00DE032D" w:rsidRDefault="00231818" w:rsidP="0023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032D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общения; </w:t>
      </w:r>
    </w:p>
    <w:p w:rsidR="00231818" w:rsidRPr="00DE032D" w:rsidRDefault="00231818" w:rsidP="0023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032D">
        <w:rPr>
          <w:rFonts w:ascii="Times New Roman" w:hAnsi="Times New Roman" w:cs="Times New Roman"/>
          <w:sz w:val="28"/>
          <w:szCs w:val="28"/>
        </w:rPr>
        <w:t>развивать связную монологическую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818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032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E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A6C0F">
        <w:rPr>
          <w:rFonts w:ascii="Times New Roman" w:hAnsi="Times New Roman" w:cs="Times New Roman"/>
          <w:sz w:val="28"/>
          <w:szCs w:val="28"/>
          <w:shd w:val="clear" w:color="auto" w:fill="FFFFFF"/>
        </w:rPr>
        <w:t>арточки с темами (картинками) будущих исследований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E0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6C0F">
        <w:rPr>
          <w:rFonts w:ascii="Times New Roman" w:hAnsi="Times New Roman" w:cs="Times New Roman"/>
          <w:sz w:val="28"/>
          <w:szCs w:val="28"/>
        </w:rPr>
        <w:t>адость, грусть, волнение, удивление, злость, обида, страх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A6C0F">
        <w:rPr>
          <w:rFonts w:ascii="Times New Roman" w:hAnsi="Times New Roman" w:cs="Times New Roman"/>
          <w:sz w:val="28"/>
          <w:szCs w:val="28"/>
        </w:rPr>
        <w:t>средства и материалы для самостоятельного исследования воспитанниками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0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6C0F">
        <w:rPr>
          <w:rFonts w:ascii="Times New Roman" w:hAnsi="Times New Roman" w:cs="Times New Roman"/>
          <w:sz w:val="28"/>
          <w:szCs w:val="28"/>
        </w:rPr>
        <w:t>ниги с информацией про разные эмоции человека, карточки «Методы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>исследования», «Папка исследователя» на каждого ребенка, картинки с изображением различных эмоций, энциклопедии, ноутбуки, видеоматериалы с информацией об эмоциях, ручки, карандаши, листочки в клеточку, головной убор и м</w:t>
      </w:r>
      <w:r>
        <w:rPr>
          <w:rFonts w:ascii="Times New Roman" w:hAnsi="Times New Roman" w:cs="Times New Roman"/>
          <w:sz w:val="28"/>
          <w:szCs w:val="28"/>
        </w:rPr>
        <w:t>антию ученого, наборное полотно;</w:t>
      </w:r>
      <w:proofErr w:type="gramEnd"/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6C0F">
        <w:rPr>
          <w:rFonts w:ascii="Times New Roman" w:hAnsi="Times New Roman" w:cs="Times New Roman"/>
          <w:sz w:val="28"/>
          <w:szCs w:val="28"/>
        </w:rPr>
        <w:t>лан доклад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A6C0F">
        <w:rPr>
          <w:rFonts w:ascii="Times New Roman" w:hAnsi="Times New Roman" w:cs="Times New Roman"/>
          <w:sz w:val="28"/>
          <w:szCs w:val="28"/>
        </w:rPr>
        <w:t>начки обозначающие: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Название эмоции.</w:t>
      </w:r>
      <w:r w:rsidRPr="001A6C0F">
        <w:rPr>
          <w:rFonts w:ascii="Times New Roman" w:hAnsi="Times New Roman" w:cs="Times New Roman"/>
          <w:sz w:val="28"/>
          <w:szCs w:val="28"/>
        </w:rPr>
        <w:br/>
        <w:t>- Мимика лица.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Действия человека, который испытывает данное чувство.</w:t>
      </w:r>
      <w:r w:rsidRPr="001A6C0F">
        <w:rPr>
          <w:rFonts w:ascii="Times New Roman" w:hAnsi="Times New Roman" w:cs="Times New Roman"/>
          <w:sz w:val="28"/>
          <w:szCs w:val="28"/>
        </w:rPr>
        <w:br/>
        <w:t>- Когда испытывает данные эмоции человек?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На что похоже данное чувство?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Это хорошее чувство или плохое?</w:t>
      </w:r>
    </w:p>
    <w:p w:rsidR="00231818" w:rsidRPr="00DE032D" w:rsidRDefault="00231818" w:rsidP="0023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 xml:space="preserve">- Что можно сделать, чтобы сохранить радостные чувства или поменять плохие чувства 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хорошие.</w:t>
      </w:r>
    </w:p>
    <w:p w:rsidR="00231818" w:rsidRDefault="00231818" w:rsidP="002318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2D">
        <w:rPr>
          <w:rFonts w:ascii="Times New Roman" w:hAnsi="Times New Roman" w:cs="Times New Roman"/>
          <w:b/>
          <w:sz w:val="28"/>
          <w:szCs w:val="28"/>
        </w:rPr>
        <w:t>Логика практического занятия</w:t>
      </w:r>
    </w:p>
    <w:p w:rsidR="00231818" w:rsidRPr="00430A2E" w:rsidRDefault="00231818" w:rsidP="002318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0A2E">
        <w:rPr>
          <w:rFonts w:ascii="Times New Roman" w:hAnsi="Times New Roman" w:cs="Times New Roman"/>
          <w:i/>
          <w:sz w:val="28"/>
          <w:szCs w:val="28"/>
        </w:rPr>
        <w:t>1.Проблема:</w:t>
      </w:r>
      <w:r w:rsidRPr="00430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i/>
          <w:sz w:val="28"/>
          <w:szCs w:val="28"/>
        </w:rPr>
        <w:t>«Как определить какие эмоции испытывает человек?»</w:t>
      </w:r>
    </w:p>
    <w:p w:rsidR="00231818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определить эмоции, которые испытывает человек,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проявляются в мимике, жестах, поведении человека, какими словами обозначаются, хорошие это эмоции или плохие, какие бывают эмоции.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 xml:space="preserve">Педагог предлагает детям выбрать </w:t>
      </w:r>
      <w:r w:rsidRPr="001A6C0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темами (картинками) будущих исследований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A6C0F">
        <w:rPr>
          <w:rFonts w:ascii="Times New Roman" w:hAnsi="Times New Roman" w:cs="Times New Roman"/>
          <w:sz w:val="28"/>
          <w:szCs w:val="28"/>
        </w:rPr>
        <w:t>Каждый ребенок выбирает по 1 карточке, на которой изображен</w:t>
      </w:r>
      <w:r>
        <w:rPr>
          <w:rFonts w:ascii="Times New Roman" w:hAnsi="Times New Roman" w:cs="Times New Roman"/>
          <w:sz w:val="28"/>
          <w:szCs w:val="28"/>
        </w:rPr>
        <w:t xml:space="preserve">о лицо </w:t>
      </w:r>
      <w:r w:rsidRPr="001A6C0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с  какой – то эмоцией</w:t>
      </w:r>
      <w:r w:rsidRPr="001A6C0F">
        <w:rPr>
          <w:rFonts w:ascii="Times New Roman" w:hAnsi="Times New Roman" w:cs="Times New Roman"/>
          <w:sz w:val="28"/>
          <w:szCs w:val="28"/>
        </w:rPr>
        <w:t>.</w:t>
      </w:r>
    </w:p>
    <w:p w:rsidR="00231818" w:rsidRDefault="00AE6E45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2.Педагог </w:t>
      </w:r>
      <w:r w:rsidR="00231818" w:rsidRPr="00430A2E">
        <w:rPr>
          <w:rFonts w:ascii="Times New Roman" w:hAnsi="Times New Roman" w:cs="Times New Roman"/>
          <w:i/>
          <w:sz w:val="28"/>
          <w:szCs w:val="28"/>
        </w:rPr>
        <w:t xml:space="preserve"> обсуждает с детьми, план исследования</w:t>
      </w:r>
      <w:r w:rsidR="00231818" w:rsidRPr="001A6C0F">
        <w:rPr>
          <w:rFonts w:ascii="Times New Roman" w:hAnsi="Times New Roman" w:cs="Times New Roman"/>
          <w:sz w:val="28"/>
          <w:szCs w:val="28"/>
        </w:rPr>
        <w:t xml:space="preserve"> (Что нужно узнать о</w:t>
      </w:r>
      <w:r w:rsidR="00231818">
        <w:rPr>
          <w:rFonts w:ascii="Times New Roman" w:hAnsi="Times New Roman" w:cs="Times New Roman"/>
          <w:sz w:val="28"/>
          <w:szCs w:val="28"/>
        </w:rPr>
        <w:t>б</w:t>
      </w:r>
      <w:r w:rsidR="00231818" w:rsidRPr="001A6C0F">
        <w:rPr>
          <w:rFonts w:ascii="Times New Roman" w:hAnsi="Times New Roman" w:cs="Times New Roman"/>
          <w:sz w:val="28"/>
          <w:szCs w:val="28"/>
        </w:rPr>
        <w:t xml:space="preserve"> </w:t>
      </w:r>
      <w:r w:rsidR="00231818">
        <w:rPr>
          <w:rFonts w:ascii="Times New Roman" w:hAnsi="Times New Roman" w:cs="Times New Roman"/>
          <w:sz w:val="28"/>
          <w:szCs w:val="28"/>
        </w:rPr>
        <w:t>эмоции</w:t>
      </w:r>
      <w:r w:rsidR="00231818" w:rsidRPr="001A6C0F">
        <w:rPr>
          <w:rFonts w:ascii="Times New Roman" w:hAnsi="Times New Roman" w:cs="Times New Roman"/>
          <w:sz w:val="28"/>
          <w:szCs w:val="28"/>
        </w:rPr>
        <w:t>?)</w:t>
      </w:r>
      <w:r w:rsidR="00231818">
        <w:rPr>
          <w:rFonts w:ascii="Times New Roman" w:hAnsi="Times New Roman" w:cs="Times New Roman"/>
          <w:sz w:val="28"/>
          <w:szCs w:val="28"/>
        </w:rPr>
        <w:t>.  В</w:t>
      </w:r>
      <w:r w:rsidR="00231818" w:rsidRPr="001A6C0F">
        <w:rPr>
          <w:rFonts w:ascii="Times New Roman" w:hAnsi="Times New Roman" w:cs="Times New Roman"/>
          <w:sz w:val="28"/>
          <w:szCs w:val="28"/>
        </w:rPr>
        <w:t>ыставляет готовые значки символы плана исследования на наборном полотне</w:t>
      </w:r>
      <w:r w:rsidR="00231818">
        <w:rPr>
          <w:rFonts w:ascii="Times New Roman" w:hAnsi="Times New Roman" w:cs="Times New Roman"/>
          <w:sz w:val="28"/>
          <w:szCs w:val="28"/>
        </w:rPr>
        <w:t xml:space="preserve">. </w:t>
      </w:r>
      <w:r w:rsidR="00231818" w:rsidRPr="001A6C0F">
        <w:rPr>
          <w:rFonts w:ascii="Times New Roman" w:hAnsi="Times New Roman" w:cs="Times New Roman"/>
          <w:sz w:val="28"/>
          <w:szCs w:val="28"/>
        </w:rPr>
        <w:t>Дети составляют план исследования:</w:t>
      </w:r>
      <w:r w:rsidR="00231818" w:rsidRPr="00DF7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Название эмоции.</w:t>
      </w:r>
      <w:r w:rsidRPr="001A6C0F">
        <w:rPr>
          <w:rFonts w:ascii="Times New Roman" w:hAnsi="Times New Roman" w:cs="Times New Roman"/>
          <w:sz w:val="28"/>
          <w:szCs w:val="28"/>
        </w:rPr>
        <w:br/>
        <w:t>- Мимика лица.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Действия человека, который испытывает данное чувство.</w:t>
      </w:r>
      <w:r w:rsidRPr="001A6C0F">
        <w:rPr>
          <w:rFonts w:ascii="Times New Roman" w:hAnsi="Times New Roman" w:cs="Times New Roman"/>
          <w:sz w:val="28"/>
          <w:szCs w:val="28"/>
        </w:rPr>
        <w:br/>
        <w:t>- Когда испытывает данные эмоции человек?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На что похоже данное чувство?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Это хорошее чувство или плохое?</w:t>
      </w:r>
    </w:p>
    <w:p w:rsidR="00231818" w:rsidRPr="00DE032D" w:rsidRDefault="00231818" w:rsidP="00231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 xml:space="preserve">- Что можно сделать, чтобы сохранить радостные чувства или поменять плохие чувства 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хорошие.</w:t>
      </w:r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A2E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430A2E">
        <w:rPr>
          <w:rFonts w:ascii="Times New Roman" w:hAnsi="Times New Roman" w:cs="Times New Roman"/>
          <w:i/>
          <w:sz w:val="28"/>
          <w:szCs w:val="28"/>
        </w:rPr>
        <w:t xml:space="preserve"> Педагог напоминает о методах самостоятельного исследования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сопровождая показом карточек с символами (формат А5):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«Подумать самостоятельно»,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«Спросить у другого человека»,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«Посмотреть в книгах»,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«Посмотреть в компьютере»,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«Провести эксперимент»,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«Позвонить  специалисту»</w:t>
      </w:r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- «Понаблюдать»</w:t>
      </w:r>
    </w:p>
    <w:p w:rsidR="00231818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Дети называют карточки – символы и определяют, какие они могут использовать в сегодняшнем исследовании.</w:t>
      </w:r>
    </w:p>
    <w:p w:rsidR="00231818" w:rsidRPr="00A1511A" w:rsidRDefault="00231818" w:rsidP="0023181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i/>
          <w:sz w:val="28"/>
          <w:szCs w:val="28"/>
        </w:rPr>
        <w:t>Педагог  предлагает взять каждому воспитаннику «Папку исследователя»</w:t>
      </w:r>
      <w:r w:rsidRPr="00A1511A">
        <w:rPr>
          <w:rFonts w:ascii="Times New Roman" w:hAnsi="Times New Roman" w:cs="Times New Roman"/>
          <w:sz w:val="28"/>
          <w:szCs w:val="28"/>
        </w:rPr>
        <w:t xml:space="preserve">, чистые листочки для фиксации полученных знаний, </w:t>
      </w:r>
      <w:r w:rsidRPr="00A1511A">
        <w:rPr>
          <w:rFonts w:ascii="Times New Roman" w:hAnsi="Times New Roman" w:cs="Times New Roman"/>
          <w:sz w:val="28"/>
          <w:szCs w:val="28"/>
        </w:rPr>
        <w:lastRenderedPageBreak/>
        <w:t>карандаши,  ручки и приступить к самостоятельному исследованию. Дети приступают к самостоятельному сбору информации каждый по своей теме исследования (Эмоции).</w:t>
      </w:r>
    </w:p>
    <w:p w:rsidR="00231818" w:rsidRPr="00A1511A" w:rsidRDefault="00231818" w:rsidP="0023181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i/>
          <w:sz w:val="28"/>
          <w:szCs w:val="28"/>
        </w:rPr>
        <w:t>Педагог оказывает техническую помощь в сборе информации</w:t>
      </w:r>
      <w:r w:rsidRPr="00A1511A">
        <w:rPr>
          <w:rFonts w:ascii="Times New Roman" w:hAnsi="Times New Roman" w:cs="Times New Roman"/>
          <w:sz w:val="28"/>
          <w:szCs w:val="28"/>
        </w:rPr>
        <w:t xml:space="preserve">: помогает включить видеоролик, прочитать информацию, проводить к специалисту </w:t>
      </w:r>
      <w:proofErr w:type="gramStart"/>
      <w:r w:rsidRPr="00A151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1A">
        <w:rPr>
          <w:rFonts w:ascii="Times New Roman" w:hAnsi="Times New Roman" w:cs="Times New Roman"/>
          <w:sz w:val="28"/>
          <w:szCs w:val="28"/>
        </w:rPr>
        <w:t>необходима помощь и других взрослых: пом. воспитателя, родителей</w:t>
      </w:r>
      <w:r>
        <w:rPr>
          <w:rFonts w:ascii="Times New Roman" w:hAnsi="Times New Roman" w:cs="Times New Roman"/>
          <w:sz w:val="28"/>
          <w:szCs w:val="28"/>
        </w:rPr>
        <w:t>, специалистов детского сада</w:t>
      </w:r>
      <w:r w:rsidRPr="00A1511A">
        <w:rPr>
          <w:rFonts w:ascii="Times New Roman" w:hAnsi="Times New Roman" w:cs="Times New Roman"/>
          <w:sz w:val="28"/>
          <w:szCs w:val="28"/>
        </w:rPr>
        <w:t>).</w:t>
      </w:r>
    </w:p>
    <w:p w:rsidR="00231818" w:rsidRPr="00A1511A" w:rsidRDefault="00231818" w:rsidP="0023181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обеспечивается гибким изменением позиции педагога от </w:t>
      </w:r>
      <w:proofErr w:type="spellStart"/>
      <w:r w:rsidRPr="001A6C0F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1A6C0F">
        <w:rPr>
          <w:rFonts w:ascii="Times New Roman" w:hAnsi="Times New Roman" w:cs="Times New Roman"/>
          <w:sz w:val="28"/>
          <w:szCs w:val="28"/>
        </w:rPr>
        <w:t xml:space="preserve">-организующей через направляюще-корректирующую 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стимулирующей и поддерживающей самостоятельное исследование детей.</w:t>
      </w:r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детей: просматривают книги, энциклопедии; обращаются с вопросами к педагогам и сотрудникам детского сада; просят прочитать информацию, если не могут сами читать; просматривают видеоролики с помощью взрослого, отбирают </w:t>
      </w:r>
      <w:r>
        <w:rPr>
          <w:rFonts w:ascii="Times New Roman" w:hAnsi="Times New Roman" w:cs="Times New Roman"/>
          <w:sz w:val="28"/>
          <w:szCs w:val="28"/>
        </w:rPr>
        <w:t>иллюстрации по</w:t>
      </w:r>
      <w:r w:rsidRPr="001A6C0F">
        <w:rPr>
          <w:rFonts w:ascii="Times New Roman" w:hAnsi="Times New Roman" w:cs="Times New Roman"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sz w:val="28"/>
          <w:szCs w:val="28"/>
        </w:rPr>
        <w:t>эмоции</w:t>
      </w:r>
      <w:r w:rsidRPr="001A6C0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31818" w:rsidRPr="001A6C0F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6C0F">
        <w:rPr>
          <w:rFonts w:ascii="Times New Roman" w:hAnsi="Times New Roman" w:cs="Times New Roman"/>
          <w:sz w:val="28"/>
          <w:szCs w:val="28"/>
        </w:rPr>
        <w:t>Полученные знания зарисовывают схематично на листочках и вкладывают в кармашки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>(«Подумать самостоятельно», «Спросить у другого человека»,</w:t>
      </w:r>
      <w:proofErr w:type="gramEnd"/>
    </w:p>
    <w:p w:rsidR="00231818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6C0F">
        <w:rPr>
          <w:rFonts w:ascii="Times New Roman" w:hAnsi="Times New Roman" w:cs="Times New Roman"/>
          <w:sz w:val="28"/>
          <w:szCs w:val="28"/>
        </w:rPr>
        <w:t>«Посмотреть в книгах»,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 xml:space="preserve"> «Посмотреть в компьютере»,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 xml:space="preserve"> «Провести эксперимент»,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 xml:space="preserve"> «Позвонить  специалисту»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 xml:space="preserve"> «Понаблюдать») «Папки исследователя».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Затем по ним они будут составлять </w:t>
      </w:r>
      <w:proofErr w:type="gramStart"/>
      <w:r w:rsidRPr="001A6C0F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1A6C0F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эмоцию</w:t>
      </w:r>
      <w:r w:rsidRPr="001A6C0F">
        <w:rPr>
          <w:rFonts w:ascii="Times New Roman" w:hAnsi="Times New Roman" w:cs="Times New Roman"/>
          <w:sz w:val="28"/>
          <w:szCs w:val="28"/>
        </w:rPr>
        <w:t>.</w:t>
      </w:r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i/>
          <w:sz w:val="28"/>
          <w:szCs w:val="28"/>
        </w:rPr>
        <w:t>6.</w:t>
      </w:r>
      <w:r w:rsidRPr="00A1511A"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>Через 20 минут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E4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1A6C0F">
        <w:rPr>
          <w:rFonts w:ascii="Times New Roman" w:hAnsi="Times New Roman" w:cs="Times New Roman"/>
          <w:sz w:val="28"/>
          <w:szCs w:val="28"/>
        </w:rPr>
        <w:t xml:space="preserve">редлагает детям </w:t>
      </w:r>
      <w:r w:rsidRPr="00430A2E">
        <w:rPr>
          <w:rFonts w:ascii="Times New Roman" w:hAnsi="Times New Roman" w:cs="Times New Roman"/>
          <w:i/>
          <w:sz w:val="28"/>
          <w:szCs w:val="28"/>
        </w:rPr>
        <w:t>собраться на заседание рабочей группы</w:t>
      </w:r>
      <w:r w:rsidRPr="001A6C0F">
        <w:rPr>
          <w:rFonts w:ascii="Times New Roman" w:hAnsi="Times New Roman" w:cs="Times New Roman"/>
          <w:sz w:val="28"/>
          <w:szCs w:val="28"/>
        </w:rPr>
        <w:t xml:space="preserve"> для обсуждения проблемы: «Как определить какие эмоции испытывает человек?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6C0F">
        <w:rPr>
          <w:rFonts w:ascii="Times New Roman" w:hAnsi="Times New Roman" w:cs="Times New Roman"/>
          <w:sz w:val="28"/>
          <w:szCs w:val="28"/>
        </w:rPr>
        <w:t xml:space="preserve">Дети рассаживаются полукругом. </w:t>
      </w:r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i/>
          <w:sz w:val="28"/>
          <w:szCs w:val="28"/>
        </w:rPr>
        <w:t>7.</w:t>
      </w:r>
      <w:r w:rsidRPr="00430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i/>
          <w:sz w:val="28"/>
          <w:szCs w:val="28"/>
        </w:rPr>
        <w:t>Предложить детям поочерёдно выступить в роли докладчика</w:t>
      </w:r>
      <w:r w:rsidRPr="001A6C0F">
        <w:rPr>
          <w:rFonts w:ascii="Times New Roman" w:hAnsi="Times New Roman" w:cs="Times New Roman"/>
          <w:sz w:val="28"/>
          <w:szCs w:val="28"/>
        </w:rPr>
        <w:t>.</w:t>
      </w:r>
    </w:p>
    <w:p w:rsidR="00231818" w:rsidRPr="001A6C0F" w:rsidRDefault="00231818" w:rsidP="002318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t>Внести головной убор и мантию ученого, помогает разместить на наборном полотне зарисовки.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0F">
        <w:rPr>
          <w:rFonts w:ascii="Times New Roman" w:hAnsi="Times New Roman" w:cs="Times New Roman"/>
          <w:sz w:val="28"/>
          <w:szCs w:val="28"/>
        </w:rPr>
        <w:t>Докладчик надевает головной убор и мантию ученого. На наборном полотне выкладывает листочки с зарисовками и по ним  рассказывает о том, что он узнал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A6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</w:t>
      </w:r>
      <w:r w:rsidRPr="001A6C0F">
        <w:rPr>
          <w:rFonts w:ascii="Times New Roman" w:hAnsi="Times New Roman" w:cs="Times New Roman"/>
          <w:sz w:val="28"/>
          <w:szCs w:val="28"/>
        </w:rPr>
        <w:t>.</w:t>
      </w:r>
    </w:p>
    <w:p w:rsidR="00231818" w:rsidRDefault="00231818" w:rsidP="00231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0F">
        <w:rPr>
          <w:rFonts w:ascii="Times New Roman" w:hAnsi="Times New Roman" w:cs="Times New Roman"/>
          <w:sz w:val="28"/>
          <w:szCs w:val="28"/>
        </w:rPr>
        <w:lastRenderedPageBreak/>
        <w:t>Остальные дети слушают, задают уточняющие вопросы.</w:t>
      </w:r>
    </w:p>
    <w:p w:rsidR="00231818" w:rsidRPr="00A1511A" w:rsidRDefault="00231818" w:rsidP="0023181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i/>
          <w:sz w:val="28"/>
          <w:szCs w:val="28"/>
        </w:rPr>
        <w:t>8. Подведение итогов  занятия:</w:t>
      </w:r>
      <w:r w:rsidRPr="00A1511A">
        <w:rPr>
          <w:rFonts w:ascii="Times New Roman" w:hAnsi="Times New Roman" w:cs="Times New Roman"/>
          <w:sz w:val="28"/>
          <w:szCs w:val="28"/>
        </w:rPr>
        <w:t xml:space="preserve">  Какие новые эмоции Вы узнали?</w:t>
      </w:r>
    </w:p>
    <w:p w:rsidR="00231818" w:rsidRPr="00A1511A" w:rsidRDefault="00231818" w:rsidP="0023181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</w:t>
      </w:r>
      <w:r w:rsidRPr="00A1511A">
        <w:rPr>
          <w:rFonts w:ascii="Times New Roman" w:hAnsi="Times New Roman" w:cs="Times New Roman"/>
          <w:sz w:val="28"/>
          <w:szCs w:val="28"/>
        </w:rPr>
        <w:t>те ли Вы определить</w:t>
      </w:r>
      <w:r w:rsidR="00BE78E0">
        <w:rPr>
          <w:rFonts w:ascii="Times New Roman" w:hAnsi="Times New Roman" w:cs="Times New Roman"/>
          <w:sz w:val="28"/>
          <w:szCs w:val="28"/>
        </w:rPr>
        <w:t>,</w:t>
      </w:r>
      <w:r w:rsidRPr="00A1511A">
        <w:rPr>
          <w:rFonts w:ascii="Times New Roman" w:hAnsi="Times New Roman" w:cs="Times New Roman"/>
          <w:sz w:val="28"/>
          <w:szCs w:val="28"/>
        </w:rPr>
        <w:t xml:space="preserve"> какую эмоцию испытывает человек или ещё нужно потренироваться?</w:t>
      </w:r>
    </w:p>
    <w:p w:rsidR="00F27996" w:rsidRDefault="00F27996"/>
    <w:sectPr w:rsidR="00F2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2C0D"/>
    <w:multiLevelType w:val="multilevel"/>
    <w:tmpl w:val="56EE40C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F"/>
    <w:rsid w:val="00231818"/>
    <w:rsid w:val="003E4CFF"/>
    <w:rsid w:val="00694589"/>
    <w:rsid w:val="00AE6E45"/>
    <w:rsid w:val="00BE78E0"/>
    <w:rsid w:val="00F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18"/>
    <w:pPr>
      <w:ind w:left="720"/>
      <w:contextualSpacing/>
    </w:pPr>
  </w:style>
  <w:style w:type="numbering" w:customStyle="1" w:styleId="WW8Num4">
    <w:name w:val="WW8Num4"/>
    <w:basedOn w:val="a2"/>
    <w:rsid w:val="0023181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18"/>
    <w:pPr>
      <w:ind w:left="720"/>
      <w:contextualSpacing/>
    </w:pPr>
  </w:style>
  <w:style w:type="numbering" w:customStyle="1" w:styleId="WW8Num4">
    <w:name w:val="WW8Num4"/>
    <w:basedOn w:val="a2"/>
    <w:rsid w:val="0023181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2017-08-02T10:46:00Z</dcterms:created>
  <dcterms:modified xsi:type="dcterms:W3CDTF">2017-11-05T13:30:00Z</dcterms:modified>
</cp:coreProperties>
</file>